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FF0" w:rsidRPr="00F93351" w:rsidRDefault="00AC7FF0" w:rsidP="005D6D7D">
      <w:pPr>
        <w:spacing w:before="100" w:beforeAutospacing="1" w:after="100" w:afterAutospacing="1"/>
        <w:rPr>
          <w:rFonts w:ascii="Verdana" w:hAnsi="Verdana"/>
          <w:b/>
          <w:sz w:val="18"/>
          <w:szCs w:val="18"/>
          <w:lang w:val="en-US"/>
        </w:rPr>
      </w:pPr>
    </w:p>
    <w:p w:rsidR="00DD695C" w:rsidRPr="00F93351" w:rsidRDefault="00DD695C" w:rsidP="005D6D7D">
      <w:pPr>
        <w:spacing w:before="100" w:beforeAutospacing="1" w:after="100" w:afterAutospacing="1"/>
        <w:rPr>
          <w:rFonts w:ascii="Verdana" w:hAnsi="Verdana"/>
          <w:b/>
          <w:sz w:val="18"/>
          <w:szCs w:val="18"/>
          <w:lang w:val="en-US"/>
        </w:rPr>
      </w:pPr>
      <w:r w:rsidRPr="00F93351">
        <w:rPr>
          <w:rFonts w:ascii="Verdana" w:hAnsi="Verdana"/>
          <w:b/>
          <w:sz w:val="18"/>
          <w:szCs w:val="18"/>
          <w:lang w:val="en-US"/>
        </w:rPr>
        <w:t>Dosch HDRI: Industrial Backplates Optimizes Presentation of Industrial Goods &amp; Settings</w:t>
      </w:r>
    </w:p>
    <w:p w:rsidR="00DD695C" w:rsidRPr="00F93351" w:rsidRDefault="00DD695C" w:rsidP="00581597">
      <w:pPr>
        <w:spacing w:before="100" w:beforeAutospacing="1" w:after="100" w:afterAutospacing="1"/>
        <w:rPr>
          <w:rFonts w:ascii="Verdana" w:hAnsi="Verdana" w:cs="Arial"/>
          <w:sz w:val="18"/>
          <w:szCs w:val="18"/>
          <w:lang w:val="en-US"/>
        </w:rPr>
      </w:pPr>
      <w:r w:rsidRPr="00F93351">
        <w:rPr>
          <w:rFonts w:ascii="Verdana" w:hAnsi="Verdana" w:cs="Arial"/>
          <w:i/>
          <w:sz w:val="18"/>
          <w:szCs w:val="18"/>
          <w:lang w:val="en-US"/>
        </w:rPr>
        <w:t>(February 1</w:t>
      </w:r>
      <w:r w:rsidR="004400C6" w:rsidRPr="00F93351">
        <w:rPr>
          <w:rFonts w:ascii="Verdana" w:hAnsi="Verdana" w:cs="Arial"/>
          <w:i/>
          <w:sz w:val="18"/>
          <w:szCs w:val="18"/>
          <w:lang w:val="en-US"/>
        </w:rPr>
        <w:t>5</w:t>
      </w:r>
      <w:r w:rsidRPr="00F93351">
        <w:rPr>
          <w:rFonts w:ascii="Verdana" w:hAnsi="Verdana" w:cs="Arial"/>
          <w:i/>
          <w:sz w:val="18"/>
          <w:szCs w:val="18"/>
          <w:lang w:val="en-US"/>
        </w:rPr>
        <w:t>th 2010)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  The demand for </w:t>
      </w:r>
      <w:r w:rsidR="00BB106C" w:rsidRPr="00F93351">
        <w:rPr>
          <w:rFonts w:ascii="Verdana" w:hAnsi="Verdana" w:cs="Arial"/>
          <w:sz w:val="18"/>
          <w:szCs w:val="18"/>
          <w:lang w:val="en-US"/>
        </w:rPr>
        <w:t>convincing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 </w:t>
      </w:r>
      <w:r w:rsidR="00BB106C" w:rsidRPr="00F93351">
        <w:rPr>
          <w:rFonts w:ascii="Verdana" w:hAnsi="Verdana" w:cs="Arial"/>
          <w:sz w:val="18"/>
          <w:szCs w:val="18"/>
          <w:lang w:val="en-US"/>
        </w:rPr>
        <w:t>3D-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illustrations, advertising motifs and animations is continuously on the rise … and </w:t>
      </w:r>
      <w:r w:rsidR="00BB106C" w:rsidRPr="00F93351">
        <w:rPr>
          <w:rFonts w:ascii="Verdana" w:hAnsi="Verdana" w:cs="Arial"/>
          <w:sz w:val="18"/>
          <w:szCs w:val="18"/>
          <w:lang w:val="en-US"/>
        </w:rPr>
        <w:t xml:space="preserve">it also </w:t>
      </w:r>
      <w:r w:rsidR="009046E6" w:rsidRPr="00F93351">
        <w:rPr>
          <w:rFonts w:ascii="Verdana" w:hAnsi="Verdana" w:cs="Arial"/>
          <w:sz w:val="18"/>
          <w:szCs w:val="18"/>
          <w:lang w:val="en-US"/>
        </w:rPr>
        <w:t xml:space="preserve">clearly </w:t>
      </w:r>
      <w:r w:rsidR="00BB106C" w:rsidRPr="00F93351">
        <w:rPr>
          <w:rFonts w:ascii="Verdana" w:hAnsi="Verdana" w:cs="Arial"/>
          <w:sz w:val="18"/>
          <w:szCs w:val="18"/>
          <w:lang w:val="en-US"/>
        </w:rPr>
        <w:t xml:space="preserve">is 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a significant competitive </w:t>
      </w:r>
      <w:r w:rsidR="009046E6" w:rsidRPr="00F93351">
        <w:rPr>
          <w:rFonts w:ascii="Verdana" w:hAnsi="Verdana" w:cs="Arial"/>
          <w:sz w:val="18"/>
          <w:szCs w:val="18"/>
          <w:lang w:val="en-US"/>
        </w:rPr>
        <w:t>opportunity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 when </w:t>
      </w:r>
      <w:r w:rsidR="00BB106C" w:rsidRPr="00F93351">
        <w:rPr>
          <w:rFonts w:ascii="Verdana" w:hAnsi="Verdana" w:cs="Arial"/>
          <w:sz w:val="18"/>
          <w:szCs w:val="18"/>
          <w:lang w:val="en-US"/>
        </w:rPr>
        <w:t>implemented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 properly. Especially in </w:t>
      </w:r>
      <w:r w:rsidR="00173991" w:rsidRPr="00F93351">
        <w:rPr>
          <w:rFonts w:ascii="Verdana" w:hAnsi="Verdana" w:cs="Arial"/>
          <w:sz w:val="18"/>
          <w:szCs w:val="18"/>
          <w:lang w:val="en-US"/>
        </w:rPr>
        <w:t xml:space="preserve">the –so far- niche market of 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machine building </w:t>
      </w:r>
      <w:r w:rsidR="00173991" w:rsidRPr="00F93351">
        <w:rPr>
          <w:rFonts w:ascii="Verdana" w:hAnsi="Verdana" w:cs="Arial"/>
          <w:sz w:val="18"/>
          <w:szCs w:val="18"/>
          <w:lang w:val="en-US"/>
        </w:rPr>
        <w:t>and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 industrial design this trend is gathering momentum due to the </w:t>
      </w:r>
      <w:r w:rsidR="00173991" w:rsidRPr="00F93351">
        <w:rPr>
          <w:rFonts w:ascii="Verdana" w:hAnsi="Verdana" w:cs="Arial"/>
          <w:sz w:val="18"/>
          <w:szCs w:val="18"/>
          <w:lang w:val="en-US"/>
        </w:rPr>
        <w:t xml:space="preserve">increasingly 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frequent virtual presentation of concepts </w:t>
      </w:r>
      <w:r w:rsidR="00BB106C" w:rsidRPr="00F93351">
        <w:rPr>
          <w:rFonts w:ascii="Verdana" w:hAnsi="Verdana" w:cs="Arial"/>
          <w:sz w:val="18"/>
          <w:szCs w:val="18"/>
          <w:lang w:val="en-US"/>
        </w:rPr>
        <w:t xml:space="preserve">and ideas 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prior to the </w:t>
      </w:r>
      <w:r w:rsidR="003045DF" w:rsidRPr="00F93351">
        <w:rPr>
          <w:rFonts w:ascii="Verdana" w:hAnsi="Verdana" w:cs="Arial"/>
          <w:sz w:val="18"/>
          <w:szCs w:val="18"/>
          <w:lang w:val="en-US"/>
        </w:rPr>
        <w:t xml:space="preserve">–expensive- </w:t>
      </w:r>
      <w:r w:rsidRPr="00F93351">
        <w:rPr>
          <w:rFonts w:ascii="Verdana" w:hAnsi="Verdana" w:cs="Arial"/>
          <w:sz w:val="18"/>
          <w:szCs w:val="18"/>
          <w:lang w:val="en-US"/>
        </w:rPr>
        <w:t>building of prototypes.</w:t>
      </w:r>
      <w:r w:rsidR="003045DF" w:rsidRPr="00F93351">
        <w:rPr>
          <w:rFonts w:ascii="Verdana" w:hAnsi="Verdana" w:cs="Arial"/>
          <w:sz w:val="18"/>
          <w:szCs w:val="18"/>
          <w:lang w:val="en-US"/>
        </w:rPr>
        <w:t xml:space="preserve"> With HDRI: Industrial Backplates Vol. 1 &amp; Vol. 2 Dosch Design is now offering the perfect 3D-</w:t>
      </w:r>
      <w:r w:rsidR="00BB106C" w:rsidRPr="00F93351">
        <w:rPr>
          <w:rFonts w:ascii="Verdana" w:hAnsi="Verdana" w:cs="Arial"/>
          <w:sz w:val="18"/>
          <w:szCs w:val="18"/>
          <w:lang w:val="en-US"/>
        </w:rPr>
        <w:t>b</w:t>
      </w:r>
      <w:r w:rsidR="003045DF" w:rsidRPr="00F93351">
        <w:rPr>
          <w:rFonts w:ascii="Verdana" w:hAnsi="Verdana" w:cs="Arial"/>
          <w:sz w:val="18"/>
          <w:szCs w:val="18"/>
          <w:lang w:val="en-US"/>
        </w:rPr>
        <w:t>ackgrounds</w:t>
      </w:r>
      <w:r w:rsidR="00173991" w:rsidRPr="00F93351">
        <w:rPr>
          <w:rFonts w:ascii="Verdana" w:hAnsi="Verdana" w:cs="Arial"/>
          <w:sz w:val="18"/>
          <w:szCs w:val="18"/>
          <w:lang w:val="en-US"/>
        </w:rPr>
        <w:t xml:space="preserve"> for depiction of industrial fabrication and related settings.</w:t>
      </w:r>
      <w:r w:rsidR="00BB106C" w:rsidRPr="00F93351">
        <w:rPr>
          <w:rFonts w:ascii="Verdana" w:hAnsi="Verdana" w:cs="Arial"/>
          <w:sz w:val="18"/>
          <w:szCs w:val="18"/>
          <w:lang w:val="en-US"/>
        </w:rPr>
        <w:t xml:space="preserve"> </w:t>
      </w:r>
      <w:r w:rsidR="003045DF" w:rsidRPr="00F93351">
        <w:rPr>
          <w:rFonts w:ascii="Verdana" w:hAnsi="Verdana" w:cs="Arial"/>
          <w:sz w:val="18"/>
          <w:szCs w:val="18"/>
          <w:lang w:val="en-US"/>
        </w:rPr>
        <w:t xml:space="preserve">These 2 products were specifically developed for visualizing industrial production, assembly or repair shop scenarios, and offer designers </w:t>
      </w:r>
      <w:r w:rsidR="00173991" w:rsidRPr="00F93351">
        <w:rPr>
          <w:rFonts w:ascii="Verdana" w:hAnsi="Verdana" w:cs="Arial"/>
          <w:sz w:val="18"/>
          <w:szCs w:val="18"/>
          <w:lang w:val="en-US"/>
        </w:rPr>
        <w:t>opportunities by increasing</w:t>
      </w:r>
      <w:r w:rsidR="003045DF" w:rsidRPr="00F93351">
        <w:rPr>
          <w:rFonts w:ascii="Verdana" w:hAnsi="Verdana" w:cs="Arial"/>
          <w:sz w:val="18"/>
          <w:szCs w:val="18"/>
          <w:lang w:val="en-US"/>
        </w:rPr>
        <w:t xml:space="preserve"> the realism of </w:t>
      </w:r>
      <w:r w:rsidR="00173991" w:rsidRPr="00F93351">
        <w:rPr>
          <w:rFonts w:ascii="Verdana" w:hAnsi="Verdana" w:cs="Arial"/>
          <w:sz w:val="18"/>
          <w:szCs w:val="18"/>
          <w:lang w:val="en-US"/>
        </w:rPr>
        <w:t>the client’s</w:t>
      </w:r>
      <w:r w:rsidR="003045DF" w:rsidRPr="00F93351">
        <w:rPr>
          <w:rFonts w:ascii="Verdana" w:hAnsi="Verdana" w:cs="Arial"/>
          <w:sz w:val="18"/>
          <w:szCs w:val="18"/>
          <w:lang w:val="en-US"/>
        </w:rPr>
        <w:t xml:space="preserve"> production process or prototype visualizations. Included is a broad spectrum of environments and features, from </w:t>
      </w:r>
      <w:r w:rsidR="00173991" w:rsidRPr="00F93351">
        <w:rPr>
          <w:rFonts w:ascii="Verdana" w:hAnsi="Verdana" w:cs="Arial"/>
          <w:sz w:val="18"/>
          <w:szCs w:val="18"/>
          <w:lang w:val="en-US"/>
        </w:rPr>
        <w:t>well-</w:t>
      </w:r>
      <w:r w:rsidR="003045DF" w:rsidRPr="00F93351">
        <w:rPr>
          <w:rFonts w:ascii="Verdana" w:hAnsi="Verdana" w:cs="Arial"/>
          <w:sz w:val="18"/>
          <w:szCs w:val="18"/>
          <w:lang w:val="en-US"/>
        </w:rPr>
        <w:t>equipped factory floor</w:t>
      </w:r>
      <w:r w:rsidR="00173991" w:rsidRPr="00F93351">
        <w:rPr>
          <w:rFonts w:ascii="Verdana" w:hAnsi="Verdana" w:cs="Arial"/>
          <w:sz w:val="18"/>
          <w:szCs w:val="18"/>
          <w:lang w:val="en-US"/>
        </w:rPr>
        <w:t>s</w:t>
      </w:r>
      <w:r w:rsidR="003045DF" w:rsidRPr="00F93351">
        <w:rPr>
          <w:rFonts w:ascii="Verdana" w:hAnsi="Verdana" w:cs="Arial"/>
          <w:sz w:val="18"/>
          <w:szCs w:val="18"/>
          <w:lang w:val="en-US"/>
        </w:rPr>
        <w:t xml:space="preserve"> to treatment </w:t>
      </w:r>
      <w:r w:rsidR="00EE01AC" w:rsidRPr="00F93351">
        <w:rPr>
          <w:rFonts w:ascii="Verdana" w:hAnsi="Verdana" w:cs="Arial"/>
          <w:sz w:val="18"/>
          <w:szCs w:val="18"/>
          <w:lang w:val="en-US"/>
        </w:rPr>
        <w:t xml:space="preserve">(spray paint) </w:t>
      </w:r>
      <w:r w:rsidR="003045DF" w:rsidRPr="00F93351">
        <w:rPr>
          <w:rFonts w:ascii="Verdana" w:hAnsi="Verdana" w:cs="Arial"/>
          <w:sz w:val="18"/>
          <w:szCs w:val="18"/>
          <w:lang w:val="en-US"/>
        </w:rPr>
        <w:t>and air-flow simulation booth</w:t>
      </w:r>
      <w:r w:rsidR="00EE01AC" w:rsidRPr="00F93351">
        <w:rPr>
          <w:rFonts w:ascii="Verdana" w:hAnsi="Verdana" w:cs="Arial"/>
          <w:sz w:val="18"/>
          <w:szCs w:val="18"/>
          <w:lang w:val="en-US"/>
        </w:rPr>
        <w:t xml:space="preserve">s. Some </w:t>
      </w:r>
      <w:r w:rsidR="00DB5C4A" w:rsidRPr="00F93351">
        <w:rPr>
          <w:rFonts w:ascii="Verdana" w:hAnsi="Verdana" w:cs="Arial"/>
          <w:sz w:val="18"/>
          <w:szCs w:val="18"/>
          <w:lang w:val="en-US"/>
        </w:rPr>
        <w:t xml:space="preserve">regular </w:t>
      </w:r>
      <w:r w:rsidR="00EE01AC" w:rsidRPr="00F93351">
        <w:rPr>
          <w:rFonts w:ascii="Verdana" w:hAnsi="Verdana" w:cs="Arial"/>
          <w:sz w:val="18"/>
          <w:szCs w:val="18"/>
          <w:lang w:val="en-US"/>
        </w:rPr>
        <w:t xml:space="preserve">spaces like office and conference room are covered, too. With this </w:t>
      </w:r>
      <w:r w:rsidR="00173991" w:rsidRPr="00F93351">
        <w:rPr>
          <w:rFonts w:ascii="Verdana" w:hAnsi="Verdana" w:cs="Arial"/>
          <w:sz w:val="18"/>
          <w:szCs w:val="18"/>
          <w:lang w:val="en-US"/>
        </w:rPr>
        <w:t>specialized HDR-</w:t>
      </w:r>
      <w:r w:rsidR="00EE01AC" w:rsidRPr="00F93351">
        <w:rPr>
          <w:rFonts w:ascii="Verdana" w:hAnsi="Verdana" w:cs="Arial"/>
          <w:sz w:val="18"/>
          <w:szCs w:val="18"/>
          <w:lang w:val="en-US"/>
        </w:rPr>
        <w:t>tool-kit designers can present factory designs and prototypes with perfect lighting and texture properties … as if the designs were reality already.</w:t>
      </w:r>
    </w:p>
    <w:p w:rsidR="00EE01AC" w:rsidRPr="00F93351" w:rsidRDefault="00EE01AC" w:rsidP="00581597">
      <w:pPr>
        <w:spacing w:before="100" w:beforeAutospacing="1" w:after="100" w:afterAutospacing="1"/>
        <w:rPr>
          <w:rFonts w:ascii="Verdana" w:hAnsi="Verdana" w:cs="Arial"/>
          <w:sz w:val="18"/>
          <w:szCs w:val="18"/>
          <w:lang w:val="en-US"/>
        </w:rPr>
      </w:pPr>
      <w:r w:rsidRPr="00F93351">
        <w:rPr>
          <w:rFonts w:ascii="Verdana" w:hAnsi="Verdana" w:cs="Arial"/>
          <w:sz w:val="18"/>
          <w:szCs w:val="18"/>
          <w:lang w:val="en-US"/>
        </w:rPr>
        <w:t xml:space="preserve">Dosch HDRI: Industrial Backplates Vol. 1 und Vol. 2 each contain 16 </w:t>
      </w:r>
      <w:r w:rsidR="00173991" w:rsidRPr="00F93351">
        <w:rPr>
          <w:rFonts w:ascii="Verdana" w:hAnsi="Verdana" w:cs="Arial"/>
          <w:sz w:val="18"/>
          <w:szCs w:val="18"/>
          <w:lang w:val="en-US"/>
        </w:rPr>
        <w:t xml:space="preserve">time-saving and realism-enhancing </w:t>
      </w:r>
      <w:r w:rsidRPr="00F93351">
        <w:rPr>
          <w:rFonts w:ascii="Verdana" w:hAnsi="Verdana" w:cs="Arial"/>
          <w:sz w:val="18"/>
          <w:szCs w:val="18"/>
          <w:lang w:val="en-US"/>
        </w:rPr>
        <w:t>backplates with the matching HDRIs for lighting and reflection. The images are provided as .HDR-files and can therefore be used in all popular 3D-software applications. As with all DOSCH DESIGN products</w:t>
      </w:r>
      <w:r w:rsidR="00173991" w:rsidRPr="00F93351">
        <w:rPr>
          <w:rFonts w:ascii="Verdana" w:hAnsi="Verdana" w:cs="Arial"/>
          <w:sz w:val="18"/>
          <w:szCs w:val="18"/>
          <w:lang w:val="en-US"/>
        </w:rPr>
        <w:t>,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 these releases can also be purchased at </w:t>
      </w:r>
      <w:hyperlink r:id="rId6" w:history="1">
        <w:r w:rsidR="004400C6" w:rsidRPr="00F93351">
          <w:rPr>
            <w:rStyle w:val="Hyperlink"/>
            <w:rFonts w:ascii="Verdana" w:hAnsi="Verdana" w:cs="Arial"/>
            <w:sz w:val="18"/>
            <w:szCs w:val="18"/>
            <w:lang w:val="en-US"/>
          </w:rPr>
          <w:t>www.doschdesign.com</w:t>
        </w:r>
      </w:hyperlink>
      <w:r w:rsidRPr="00F93351">
        <w:rPr>
          <w:rFonts w:ascii="Verdana" w:hAnsi="Verdana" w:cs="Arial"/>
          <w:sz w:val="18"/>
          <w:szCs w:val="18"/>
          <w:lang w:val="en-US"/>
        </w:rPr>
        <w:t xml:space="preserve"> – either as Download, as the shipped DVD, or a combination of the two (shipped product </w:t>
      </w:r>
      <w:r w:rsidR="00173991" w:rsidRPr="00F93351">
        <w:rPr>
          <w:rFonts w:ascii="Verdana" w:hAnsi="Verdana" w:cs="Arial"/>
          <w:sz w:val="18"/>
          <w:szCs w:val="18"/>
          <w:lang w:val="en-US"/>
        </w:rPr>
        <w:t>plus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 </w:t>
      </w:r>
      <w:r w:rsidR="00173991" w:rsidRPr="00F93351">
        <w:rPr>
          <w:rFonts w:ascii="Verdana" w:hAnsi="Verdana" w:cs="Arial"/>
          <w:sz w:val="18"/>
          <w:szCs w:val="18"/>
          <w:lang w:val="en-US"/>
        </w:rPr>
        <w:t xml:space="preserve">automatic 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advance Download). The </w:t>
      </w:r>
      <w:r w:rsidR="008A3697" w:rsidRPr="00F93351">
        <w:rPr>
          <w:rFonts w:ascii="Verdana" w:hAnsi="Verdana" w:cs="Arial"/>
          <w:sz w:val="18"/>
          <w:szCs w:val="18"/>
          <w:lang w:val="en-US"/>
        </w:rPr>
        <w:t xml:space="preserve">motif </w:t>
      </w:r>
      <w:r w:rsidRPr="00F93351">
        <w:rPr>
          <w:rFonts w:ascii="Verdana" w:hAnsi="Verdana" w:cs="Arial"/>
          <w:sz w:val="18"/>
          <w:szCs w:val="18"/>
          <w:lang w:val="en-US"/>
        </w:rPr>
        <w:t>range</w:t>
      </w:r>
      <w:r w:rsidR="008A3697" w:rsidRPr="00F93351">
        <w:rPr>
          <w:rFonts w:ascii="Verdana" w:hAnsi="Verdana" w:cs="Arial"/>
          <w:sz w:val="18"/>
          <w:szCs w:val="18"/>
          <w:lang w:val="en-US"/>
        </w:rPr>
        <w:t xml:space="preserve">, 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quality </w:t>
      </w:r>
      <w:r w:rsidR="008A3697" w:rsidRPr="00F93351">
        <w:rPr>
          <w:rFonts w:ascii="Verdana" w:hAnsi="Verdana" w:cs="Arial"/>
          <w:sz w:val="18"/>
          <w:szCs w:val="18"/>
          <w:lang w:val="en-US"/>
        </w:rPr>
        <w:t xml:space="preserve">as well as relevant compatibility guide </w:t>
      </w:r>
      <w:r w:rsidRPr="00F93351">
        <w:rPr>
          <w:rFonts w:ascii="Verdana" w:hAnsi="Verdana" w:cs="Arial"/>
          <w:sz w:val="18"/>
          <w:szCs w:val="18"/>
          <w:lang w:val="en-US"/>
        </w:rPr>
        <w:t xml:space="preserve">can be reviewed </w:t>
      </w:r>
      <w:r w:rsidR="00CD03B6" w:rsidRPr="00F93351">
        <w:rPr>
          <w:rFonts w:ascii="Verdana" w:hAnsi="Verdana" w:cs="Arial"/>
          <w:sz w:val="18"/>
          <w:szCs w:val="18"/>
          <w:lang w:val="en-US"/>
        </w:rPr>
        <w:t xml:space="preserve">Online prior to purchase. As with </w:t>
      </w:r>
      <w:r w:rsidR="008A3697" w:rsidRPr="00F93351">
        <w:rPr>
          <w:rFonts w:ascii="Verdana" w:hAnsi="Verdana" w:cs="Arial"/>
          <w:sz w:val="18"/>
          <w:szCs w:val="18"/>
          <w:lang w:val="en-US"/>
        </w:rPr>
        <w:t xml:space="preserve">all individual </w:t>
      </w:r>
      <w:r w:rsidR="00CD03B6" w:rsidRPr="00F93351">
        <w:rPr>
          <w:rFonts w:ascii="Verdana" w:hAnsi="Verdana" w:cs="Arial"/>
          <w:sz w:val="18"/>
          <w:szCs w:val="18"/>
          <w:lang w:val="en-US"/>
        </w:rPr>
        <w:t>HDRI-products, the price is $149 per product.</w:t>
      </w:r>
    </w:p>
    <w:p w:rsidR="00CD03B6" w:rsidRPr="00F93351" w:rsidRDefault="00CD03B6" w:rsidP="00581597">
      <w:pPr>
        <w:spacing w:before="100" w:beforeAutospacing="1" w:after="100" w:afterAutospacing="1"/>
        <w:rPr>
          <w:rFonts w:ascii="Verdana" w:hAnsi="Verdana" w:cs="Arial"/>
          <w:color w:val="000000"/>
          <w:sz w:val="18"/>
          <w:szCs w:val="18"/>
          <w:lang w:val="en-US"/>
        </w:rPr>
      </w:pPr>
      <w:r w:rsidRPr="00F93351">
        <w:rPr>
          <w:rFonts w:ascii="Verdana" w:hAnsi="Verdana" w:cs="Arial"/>
          <w:sz w:val="18"/>
          <w:szCs w:val="18"/>
          <w:lang w:val="en-US"/>
        </w:rPr>
        <w:t>___________________________________________________________________________________</w:t>
      </w:r>
    </w:p>
    <w:p w:rsidR="004400C6" w:rsidRPr="00F93351" w:rsidRDefault="00CD03B6" w:rsidP="00581597">
      <w:pPr>
        <w:pStyle w:val="Fuzeile"/>
        <w:tabs>
          <w:tab w:val="clear" w:pos="4536"/>
          <w:tab w:val="clear" w:pos="9072"/>
        </w:tabs>
        <w:spacing w:before="160" w:after="160"/>
        <w:rPr>
          <w:rFonts w:ascii="Verdana" w:hAnsi="Verdana" w:cs="Arial"/>
          <w:sz w:val="18"/>
          <w:szCs w:val="18"/>
          <w:lang w:val="en-US"/>
        </w:rPr>
      </w:pPr>
      <w:r w:rsidRPr="00F93351">
        <w:rPr>
          <w:rFonts w:ascii="Verdana" w:hAnsi="Verdana" w:cs="Arial"/>
          <w:b/>
          <w:bCs/>
          <w:sz w:val="18"/>
          <w:szCs w:val="18"/>
          <w:lang w:val="en-US"/>
        </w:rPr>
        <w:t>About DOSCH DESIGN</w:t>
      </w:r>
      <w:r w:rsidRPr="00F93351">
        <w:rPr>
          <w:rFonts w:ascii="Verdana" w:hAnsi="Verdana" w:cs="Arial"/>
          <w:b/>
          <w:bCs/>
          <w:sz w:val="18"/>
          <w:szCs w:val="18"/>
          <w:lang w:val="en-US"/>
        </w:rPr>
        <w:br/>
      </w:r>
      <w:r w:rsidR="004400C6" w:rsidRPr="00F93351">
        <w:rPr>
          <w:rFonts w:ascii="Verdana" w:hAnsi="Verdana" w:cs="Arial"/>
          <w:b/>
          <w:bCs/>
          <w:sz w:val="18"/>
          <w:szCs w:val="18"/>
          <w:lang w:val="en-US"/>
        </w:rPr>
        <w:br/>
      </w:r>
      <w:r w:rsidR="004400C6" w:rsidRPr="00F93351">
        <w:rPr>
          <w:rFonts w:ascii="Verdana" w:hAnsi="Verdana" w:cs="Arial"/>
          <w:sz w:val="18"/>
          <w:szCs w:val="18"/>
          <w:lang w:val="en-US"/>
        </w:rPr>
        <w:t xml:space="preserve">DOSCH DESIGN develops demand-inspired computer graphics products for professional use in the areas of 3D-design, visualization, animation, movies/TV and desktop publishing. In this endeavor </w:t>
      </w:r>
      <w:r w:rsidR="004400C6" w:rsidRPr="00F93351">
        <w:rPr>
          <w:rFonts w:ascii="Verdana" w:hAnsi="Verdana"/>
          <w:sz w:val="18"/>
          <w:szCs w:val="18"/>
          <w:lang w:val="en-US"/>
        </w:rPr>
        <w:t xml:space="preserve">Dosch Design translates its high quality-standards on the development side into equally high-quality products with an attractive price-performance ratio. When used in compliance with the license agreement, Dosch Design products are always license-free, therefore not causing any further cost when used commercially. </w:t>
      </w:r>
    </w:p>
    <w:p w:rsidR="004400C6" w:rsidRPr="00F93351" w:rsidRDefault="004400C6" w:rsidP="00581597">
      <w:pPr>
        <w:pStyle w:val="Fuzeile"/>
        <w:tabs>
          <w:tab w:val="clear" w:pos="4536"/>
          <w:tab w:val="clear" w:pos="9072"/>
        </w:tabs>
        <w:spacing w:before="160" w:after="160"/>
        <w:rPr>
          <w:rFonts w:ascii="Verdana" w:hAnsi="Verdana"/>
          <w:sz w:val="18"/>
          <w:szCs w:val="18"/>
          <w:lang w:val="en-US"/>
        </w:rPr>
      </w:pPr>
      <w:r w:rsidRPr="00F93351">
        <w:rPr>
          <w:rFonts w:ascii="Verdana" w:hAnsi="Verdana"/>
          <w:sz w:val="18"/>
          <w:szCs w:val="18"/>
          <w:lang w:val="en-US"/>
        </w:rPr>
        <w:t>More detailed information regarding any new product can always be obtained through our</w:t>
      </w:r>
      <w:r w:rsidRPr="00F93351">
        <w:rPr>
          <w:rFonts w:ascii="Verdana" w:hAnsi="Verdana"/>
          <w:sz w:val="18"/>
          <w:szCs w:val="18"/>
          <w:lang w:val="en-US"/>
        </w:rPr>
        <w:br/>
      </w:r>
      <w:r w:rsidRPr="00F93351">
        <w:rPr>
          <w:rFonts w:ascii="Verdana" w:hAnsi="Verdana"/>
          <w:sz w:val="18"/>
          <w:szCs w:val="18"/>
          <w:lang w:val="en-US"/>
        </w:rPr>
        <w:br/>
      </w:r>
      <w:r w:rsidRPr="00F93351">
        <w:rPr>
          <w:rFonts w:ascii="Verdana" w:hAnsi="Verdana"/>
          <w:b/>
          <w:sz w:val="18"/>
          <w:szCs w:val="18"/>
          <w:lang w:val="en-US"/>
        </w:rPr>
        <w:t>Media Contacts:</w:t>
      </w:r>
    </w:p>
    <w:tbl>
      <w:tblPr>
        <w:tblW w:w="10115" w:type="dxa"/>
        <w:tblCellMar>
          <w:left w:w="70" w:type="dxa"/>
          <w:right w:w="70" w:type="dxa"/>
        </w:tblCellMar>
        <w:tblLook w:val="0000"/>
      </w:tblPr>
      <w:tblGrid>
        <w:gridCol w:w="4930"/>
        <w:gridCol w:w="5185"/>
      </w:tblGrid>
      <w:tr w:rsidR="00CD03B6" w:rsidRPr="00F93351">
        <w:tc>
          <w:tcPr>
            <w:tcW w:w="4930" w:type="dxa"/>
          </w:tcPr>
          <w:p w:rsidR="00CD03B6" w:rsidRPr="00F93351" w:rsidRDefault="00CD03B6" w:rsidP="00BA6F88">
            <w:pPr>
              <w:pStyle w:val="Fuzeile"/>
              <w:tabs>
                <w:tab w:val="clear" w:pos="4536"/>
                <w:tab w:val="clear" w:pos="9072"/>
              </w:tabs>
              <w:spacing w:before="160" w:after="160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t>EUROPE</w:t>
            </w:r>
          </w:p>
        </w:tc>
        <w:tc>
          <w:tcPr>
            <w:tcW w:w="5185" w:type="dxa"/>
          </w:tcPr>
          <w:p w:rsidR="00CD03B6" w:rsidRPr="00F93351" w:rsidRDefault="00CD03B6" w:rsidP="00BA6F88">
            <w:pPr>
              <w:pStyle w:val="Fuzeile"/>
              <w:tabs>
                <w:tab w:val="clear" w:pos="4536"/>
                <w:tab w:val="clear" w:pos="9072"/>
              </w:tabs>
              <w:spacing w:before="160" w:after="160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t>USA</w:t>
            </w:r>
          </w:p>
        </w:tc>
      </w:tr>
      <w:tr w:rsidR="00CD03B6" w:rsidRPr="00F93351">
        <w:trPr>
          <w:trHeight w:val="1764"/>
        </w:trPr>
        <w:tc>
          <w:tcPr>
            <w:tcW w:w="4930" w:type="dxa"/>
          </w:tcPr>
          <w:p w:rsidR="00CD03B6" w:rsidRPr="00F93351" w:rsidRDefault="00CD03B6" w:rsidP="00BA6F88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</w:rPr>
            </w:pPr>
            <w:r w:rsidRPr="00F93351">
              <w:rPr>
                <w:rFonts w:ascii="Verdana" w:hAnsi="Verdana" w:cs="Arial"/>
                <w:sz w:val="18"/>
                <w:szCs w:val="18"/>
              </w:rPr>
              <w:t>Dosch Design GmbH</w:t>
            </w:r>
            <w:r w:rsidRPr="00F93351">
              <w:rPr>
                <w:rFonts w:ascii="Verdana" w:hAnsi="Verdana" w:cs="Arial"/>
                <w:sz w:val="18"/>
                <w:szCs w:val="18"/>
              </w:rPr>
              <w:br/>
              <w:t>Attn: Gisela Reger</w:t>
            </w:r>
            <w:r w:rsidRPr="00F93351">
              <w:rPr>
                <w:rFonts w:ascii="Verdana" w:hAnsi="Verdana" w:cs="Arial"/>
                <w:sz w:val="18"/>
                <w:szCs w:val="18"/>
              </w:rPr>
              <w:br/>
              <w:t>Kirchgasse 1</w:t>
            </w:r>
            <w:r w:rsidRPr="00F93351">
              <w:rPr>
                <w:rFonts w:ascii="Verdana" w:hAnsi="Verdana" w:cs="Arial"/>
                <w:sz w:val="18"/>
                <w:szCs w:val="18"/>
              </w:rPr>
              <w:br/>
              <w:t>97828 Marktheidenfeld  -  GERMANY</w:t>
            </w:r>
            <w:r w:rsidRPr="00F93351">
              <w:rPr>
                <w:rFonts w:ascii="Verdana" w:hAnsi="Verdana" w:cs="Arial"/>
                <w:sz w:val="18"/>
                <w:szCs w:val="18"/>
              </w:rPr>
              <w:br/>
            </w:r>
            <w:r w:rsidRPr="00F93351">
              <w:rPr>
                <w:rFonts w:ascii="Verdana" w:hAnsi="Verdana" w:cs="Arial"/>
                <w:sz w:val="18"/>
                <w:szCs w:val="18"/>
              </w:rPr>
              <w:br/>
              <w:t>Tel: +49</w:t>
            </w:r>
            <w:r w:rsidR="009C20E8" w:rsidRPr="00F93351">
              <w:rPr>
                <w:rFonts w:ascii="Verdana" w:hAnsi="Verdana" w:cs="Arial"/>
                <w:sz w:val="18"/>
                <w:szCs w:val="18"/>
              </w:rPr>
              <w:t xml:space="preserve"> (</w:t>
            </w:r>
            <w:r w:rsidRPr="00F93351">
              <w:rPr>
                <w:rFonts w:ascii="Verdana" w:hAnsi="Verdana" w:cs="Arial"/>
                <w:sz w:val="18"/>
                <w:szCs w:val="18"/>
              </w:rPr>
              <w:t>93 91</w:t>
            </w:r>
            <w:r w:rsidR="009C20E8" w:rsidRPr="00F93351">
              <w:rPr>
                <w:rFonts w:ascii="Verdana" w:hAnsi="Verdana" w:cs="Arial"/>
                <w:sz w:val="18"/>
                <w:szCs w:val="18"/>
              </w:rPr>
              <w:t xml:space="preserve">) </w:t>
            </w:r>
            <w:r w:rsidRPr="00F93351">
              <w:rPr>
                <w:rFonts w:ascii="Verdana" w:hAnsi="Verdana" w:cs="Arial"/>
                <w:sz w:val="18"/>
                <w:szCs w:val="18"/>
              </w:rPr>
              <w:t>50 70 90-0</w:t>
            </w:r>
            <w:r w:rsidRPr="00F93351">
              <w:rPr>
                <w:rFonts w:ascii="Verdana" w:hAnsi="Verdana" w:cs="Arial"/>
                <w:sz w:val="18"/>
                <w:szCs w:val="18"/>
              </w:rPr>
              <w:br/>
              <w:t>Fax: +49</w:t>
            </w:r>
            <w:r w:rsidR="009C20E8" w:rsidRPr="00F93351">
              <w:rPr>
                <w:rFonts w:ascii="Verdana" w:hAnsi="Verdana" w:cs="Arial"/>
                <w:sz w:val="18"/>
                <w:szCs w:val="18"/>
              </w:rPr>
              <w:t xml:space="preserve"> (93 91) </w:t>
            </w:r>
            <w:r w:rsidRPr="00F93351">
              <w:rPr>
                <w:rFonts w:ascii="Verdana" w:hAnsi="Verdana" w:cs="Arial"/>
                <w:sz w:val="18"/>
                <w:szCs w:val="18"/>
              </w:rPr>
              <w:t>50 70 90-20</w:t>
            </w:r>
          </w:p>
          <w:p w:rsidR="00CD03B6" w:rsidRPr="00F93351" w:rsidRDefault="00CD03B6" w:rsidP="00BA6F88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t xml:space="preserve">Email: </w:t>
            </w:r>
            <w:hyperlink r:id="rId7" w:history="1">
              <w:r w:rsidRPr="00F93351">
                <w:rPr>
                  <w:rStyle w:val="Hyperlink"/>
                  <w:rFonts w:ascii="Verdana" w:hAnsi="Verdana" w:cs="Arial"/>
                  <w:sz w:val="18"/>
                  <w:szCs w:val="18"/>
                  <w:lang w:val="en-US"/>
                </w:rPr>
                <w:t>gisela@doschdesign.com</w:t>
              </w:r>
            </w:hyperlink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Web   </w:t>
            </w:r>
            <w:hyperlink r:id="rId8" w:history="1">
              <w:r w:rsidRPr="00F93351">
                <w:rPr>
                  <w:rStyle w:val="Hyperlink"/>
                  <w:rFonts w:ascii="Verdana" w:hAnsi="Verdana" w:cs="Arial"/>
                  <w:color w:val="auto"/>
                  <w:sz w:val="18"/>
                  <w:szCs w:val="18"/>
                  <w:lang w:val="en-US"/>
                </w:rPr>
                <w:t>www.doschdesign.com</w:t>
              </w:r>
            </w:hyperlink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185" w:type="dxa"/>
          </w:tcPr>
          <w:p w:rsidR="00CD03B6" w:rsidRPr="00F93351" w:rsidRDefault="00CD03B6" w:rsidP="00BA6F88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t>Dosch Design US Shipping Center</w:t>
            </w:r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br/>
              <w:t>Attn: Harald Dertinger</w:t>
            </w:r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br/>
              <w:t>603 Ruskin DR</w:t>
            </w:r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br/>
              <w:t>Altoona, PA 16602  -  USA</w:t>
            </w:r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br/>
            </w:r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br/>
              <w:t>Tel / Fax: 1 (866) 3D-DOSCH   (</w:t>
            </w:r>
            <w:r w:rsidRPr="00F93351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Toll-free)</w:t>
            </w:r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Tel / Fax: +1 (814) 943-2807  </w:t>
            </w:r>
            <w:r w:rsidRPr="00F93351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(international)</w:t>
            </w:r>
          </w:p>
          <w:p w:rsidR="00CD03B6" w:rsidRPr="00F93351" w:rsidRDefault="00CD03B6" w:rsidP="00BA6F88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t xml:space="preserve">Email: </w:t>
            </w:r>
            <w:hyperlink r:id="rId9" w:history="1">
              <w:r w:rsidRPr="00F93351">
                <w:rPr>
                  <w:rStyle w:val="Hyperlink"/>
                  <w:rFonts w:ascii="Verdana" w:hAnsi="Verdana" w:cs="Arial"/>
                  <w:sz w:val="18"/>
                  <w:szCs w:val="18"/>
                  <w:lang w:val="en-US"/>
                </w:rPr>
                <w:t>infoUSA@doschdesign.com</w:t>
              </w:r>
            </w:hyperlink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Web   </w:t>
            </w:r>
            <w:hyperlink r:id="rId10" w:history="1">
              <w:r w:rsidRPr="00F93351">
                <w:rPr>
                  <w:rStyle w:val="Hyperlink"/>
                  <w:rFonts w:ascii="Verdana" w:hAnsi="Verdana" w:cs="Arial"/>
                  <w:color w:val="auto"/>
                  <w:sz w:val="18"/>
                  <w:szCs w:val="18"/>
                  <w:lang w:val="en-US"/>
                </w:rPr>
                <w:t>www.doschdesign.com</w:t>
              </w:r>
            </w:hyperlink>
            <w:r w:rsidRPr="00F93351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</w:p>
        </w:tc>
      </w:tr>
    </w:tbl>
    <w:p w:rsidR="00CD03B6" w:rsidRPr="00F93351" w:rsidRDefault="00CD03B6" w:rsidP="004400C6">
      <w:pPr>
        <w:spacing w:before="100" w:beforeAutospacing="1" w:after="100" w:afterAutospacing="1"/>
        <w:rPr>
          <w:rFonts w:ascii="Verdana" w:hAnsi="Verdana"/>
          <w:b/>
          <w:sz w:val="18"/>
          <w:szCs w:val="18"/>
          <w:lang w:val="en-US"/>
        </w:rPr>
      </w:pPr>
    </w:p>
    <w:sectPr w:rsidR="00CD03B6" w:rsidRPr="00F93351" w:rsidSect="0014405C">
      <w:headerReference w:type="default" r:id="rId11"/>
      <w:type w:val="continuous"/>
      <w:pgSz w:w="11906" w:h="16838"/>
      <w:pgMar w:top="1411" w:right="1152" w:bottom="1728" w:left="1152" w:header="706" w:footer="706" w:gutter="0"/>
      <w:cols w:space="720" w:equalWidth="0">
        <w:col w:w="9602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0F0" w:rsidRDefault="009F10F0">
      <w:r>
        <w:separator/>
      </w:r>
    </w:p>
  </w:endnote>
  <w:endnote w:type="continuationSeparator" w:id="0">
    <w:p w:rsidR="009F10F0" w:rsidRDefault="009F10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dern20 BT">
    <w:panose1 w:val="02070704070505020304"/>
    <w:charset w:val="00"/>
    <w:family w:val="roman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0F0" w:rsidRDefault="009F10F0">
      <w:r>
        <w:separator/>
      </w:r>
    </w:p>
  </w:footnote>
  <w:footnote w:type="continuationSeparator" w:id="0">
    <w:p w:rsidR="009F10F0" w:rsidRDefault="009F10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6E6" w:rsidRDefault="00E824EE">
    <w:pPr>
      <w:pStyle w:val="Kopfzeile"/>
      <w:jc w:val="right"/>
    </w:pPr>
    <w:r>
      <w:rPr>
        <w:rFonts w:ascii="Futura Bk BT" w:hAnsi="Futura Bk BT"/>
        <w:noProof/>
        <w:sz w:val="18"/>
      </w:rPr>
      <w:drawing>
        <wp:inline distT="0" distB="0" distL="0" distR="0">
          <wp:extent cx="2000250" cy="800100"/>
          <wp:effectExtent l="19050" t="0" r="0" b="0"/>
          <wp:docPr id="1" name="Bild 1" descr="D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DD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D9E"/>
    <w:rsid w:val="0002356B"/>
    <w:rsid w:val="000304DB"/>
    <w:rsid w:val="000365BB"/>
    <w:rsid w:val="0008151B"/>
    <w:rsid w:val="000859A6"/>
    <w:rsid w:val="00085EE6"/>
    <w:rsid w:val="00090A15"/>
    <w:rsid w:val="0009796B"/>
    <w:rsid w:val="000B631B"/>
    <w:rsid w:val="000F0DE9"/>
    <w:rsid w:val="00106A2D"/>
    <w:rsid w:val="0011423C"/>
    <w:rsid w:val="001252A5"/>
    <w:rsid w:val="0014405C"/>
    <w:rsid w:val="00147599"/>
    <w:rsid w:val="001528B1"/>
    <w:rsid w:val="00173991"/>
    <w:rsid w:val="00187711"/>
    <w:rsid w:val="001A36BE"/>
    <w:rsid w:val="001D284B"/>
    <w:rsid w:val="001E3ABC"/>
    <w:rsid w:val="001F5C3F"/>
    <w:rsid w:val="0021637E"/>
    <w:rsid w:val="00220F42"/>
    <w:rsid w:val="002214CE"/>
    <w:rsid w:val="002502CE"/>
    <w:rsid w:val="002B3030"/>
    <w:rsid w:val="002E5A5C"/>
    <w:rsid w:val="002F55C8"/>
    <w:rsid w:val="003008D6"/>
    <w:rsid w:val="00302795"/>
    <w:rsid w:val="003045DF"/>
    <w:rsid w:val="00307304"/>
    <w:rsid w:val="003137AD"/>
    <w:rsid w:val="00320370"/>
    <w:rsid w:val="00361460"/>
    <w:rsid w:val="00363B40"/>
    <w:rsid w:val="003731C2"/>
    <w:rsid w:val="003879FA"/>
    <w:rsid w:val="00394A16"/>
    <w:rsid w:val="003D5A66"/>
    <w:rsid w:val="00411585"/>
    <w:rsid w:val="004206BC"/>
    <w:rsid w:val="00425ACB"/>
    <w:rsid w:val="004364FA"/>
    <w:rsid w:val="004400C6"/>
    <w:rsid w:val="0044604C"/>
    <w:rsid w:val="00460F3C"/>
    <w:rsid w:val="004B1899"/>
    <w:rsid w:val="004C6178"/>
    <w:rsid w:val="004E2E72"/>
    <w:rsid w:val="004F2125"/>
    <w:rsid w:val="004F25E7"/>
    <w:rsid w:val="00530CFA"/>
    <w:rsid w:val="00540FC9"/>
    <w:rsid w:val="0054534A"/>
    <w:rsid w:val="00546D62"/>
    <w:rsid w:val="00547779"/>
    <w:rsid w:val="00557C56"/>
    <w:rsid w:val="00565142"/>
    <w:rsid w:val="0057104B"/>
    <w:rsid w:val="00572A1E"/>
    <w:rsid w:val="00581597"/>
    <w:rsid w:val="005B1A19"/>
    <w:rsid w:val="005D6D7D"/>
    <w:rsid w:val="006175B3"/>
    <w:rsid w:val="00623AB2"/>
    <w:rsid w:val="00624D62"/>
    <w:rsid w:val="00626554"/>
    <w:rsid w:val="00631063"/>
    <w:rsid w:val="00650899"/>
    <w:rsid w:val="006743F5"/>
    <w:rsid w:val="006B0106"/>
    <w:rsid w:val="006B3ECD"/>
    <w:rsid w:val="006C7783"/>
    <w:rsid w:val="006D4C13"/>
    <w:rsid w:val="006E00FB"/>
    <w:rsid w:val="00715D9E"/>
    <w:rsid w:val="0073346D"/>
    <w:rsid w:val="007443AD"/>
    <w:rsid w:val="00774F9A"/>
    <w:rsid w:val="00781F67"/>
    <w:rsid w:val="007A1A1D"/>
    <w:rsid w:val="007D4106"/>
    <w:rsid w:val="007E4592"/>
    <w:rsid w:val="00800FBF"/>
    <w:rsid w:val="00802F2F"/>
    <w:rsid w:val="008236B3"/>
    <w:rsid w:val="00856EC0"/>
    <w:rsid w:val="00885BB3"/>
    <w:rsid w:val="008A3697"/>
    <w:rsid w:val="008B6651"/>
    <w:rsid w:val="008B6D9C"/>
    <w:rsid w:val="008D2F4E"/>
    <w:rsid w:val="009010D6"/>
    <w:rsid w:val="009046E6"/>
    <w:rsid w:val="009149A6"/>
    <w:rsid w:val="009253EA"/>
    <w:rsid w:val="00990253"/>
    <w:rsid w:val="0099141C"/>
    <w:rsid w:val="009A435F"/>
    <w:rsid w:val="009C20E8"/>
    <w:rsid w:val="009D11E5"/>
    <w:rsid w:val="009D65FA"/>
    <w:rsid w:val="009F10F0"/>
    <w:rsid w:val="00A23CD1"/>
    <w:rsid w:val="00A34DA6"/>
    <w:rsid w:val="00A41484"/>
    <w:rsid w:val="00A61215"/>
    <w:rsid w:val="00AA013B"/>
    <w:rsid w:val="00AB0D07"/>
    <w:rsid w:val="00AC1A15"/>
    <w:rsid w:val="00AC7FF0"/>
    <w:rsid w:val="00AE57AB"/>
    <w:rsid w:val="00AE78A0"/>
    <w:rsid w:val="00B352E8"/>
    <w:rsid w:val="00B557B2"/>
    <w:rsid w:val="00B6625E"/>
    <w:rsid w:val="00B67961"/>
    <w:rsid w:val="00B73838"/>
    <w:rsid w:val="00B9340D"/>
    <w:rsid w:val="00BA6F88"/>
    <w:rsid w:val="00BB106C"/>
    <w:rsid w:val="00BC233F"/>
    <w:rsid w:val="00BC5EFB"/>
    <w:rsid w:val="00BF0B29"/>
    <w:rsid w:val="00BF64C8"/>
    <w:rsid w:val="00C3794F"/>
    <w:rsid w:val="00C44219"/>
    <w:rsid w:val="00C51E4F"/>
    <w:rsid w:val="00C577CE"/>
    <w:rsid w:val="00C76AA3"/>
    <w:rsid w:val="00C909CE"/>
    <w:rsid w:val="00CD03B6"/>
    <w:rsid w:val="00CE5702"/>
    <w:rsid w:val="00CE5AD3"/>
    <w:rsid w:val="00CF50F8"/>
    <w:rsid w:val="00CF6C10"/>
    <w:rsid w:val="00D02D41"/>
    <w:rsid w:val="00D045A7"/>
    <w:rsid w:val="00D07301"/>
    <w:rsid w:val="00D10AA2"/>
    <w:rsid w:val="00D124F5"/>
    <w:rsid w:val="00D13DBD"/>
    <w:rsid w:val="00D218D8"/>
    <w:rsid w:val="00D24C58"/>
    <w:rsid w:val="00D269B5"/>
    <w:rsid w:val="00D4787B"/>
    <w:rsid w:val="00D753D2"/>
    <w:rsid w:val="00DB5C4A"/>
    <w:rsid w:val="00DD695C"/>
    <w:rsid w:val="00DE68E2"/>
    <w:rsid w:val="00DF4727"/>
    <w:rsid w:val="00E100BE"/>
    <w:rsid w:val="00E27D99"/>
    <w:rsid w:val="00E41AD2"/>
    <w:rsid w:val="00E434A7"/>
    <w:rsid w:val="00E61B57"/>
    <w:rsid w:val="00E824EE"/>
    <w:rsid w:val="00E92699"/>
    <w:rsid w:val="00E92E83"/>
    <w:rsid w:val="00E93DC5"/>
    <w:rsid w:val="00E94AA0"/>
    <w:rsid w:val="00EA2169"/>
    <w:rsid w:val="00EB7F1E"/>
    <w:rsid w:val="00ED7E79"/>
    <w:rsid w:val="00EE01AC"/>
    <w:rsid w:val="00EE0852"/>
    <w:rsid w:val="00F22331"/>
    <w:rsid w:val="00F34C3F"/>
    <w:rsid w:val="00F378EC"/>
    <w:rsid w:val="00F440AD"/>
    <w:rsid w:val="00F6737D"/>
    <w:rsid w:val="00F7332D"/>
    <w:rsid w:val="00F86E7D"/>
    <w:rsid w:val="00F915F7"/>
    <w:rsid w:val="00F93351"/>
    <w:rsid w:val="00F97C77"/>
    <w:rsid w:val="00FB23A3"/>
    <w:rsid w:val="00FC121C"/>
    <w:rsid w:val="00FD2665"/>
    <w:rsid w:val="00FD2D21"/>
    <w:rsid w:val="00FF7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405C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14405C"/>
    <w:pPr>
      <w:keepNext/>
      <w:outlineLvl w:val="0"/>
    </w:pPr>
    <w:rPr>
      <w:rFonts w:ascii="Arial" w:hAnsi="Arial" w:cs="Arial"/>
      <w:sz w:val="32"/>
      <w:lang w:val="en-GB"/>
    </w:rPr>
  </w:style>
  <w:style w:type="paragraph" w:styleId="berschrift2">
    <w:name w:val="heading 2"/>
    <w:basedOn w:val="Standard"/>
    <w:next w:val="Standard"/>
    <w:qFormat/>
    <w:rsid w:val="0014405C"/>
    <w:pPr>
      <w:keepNext/>
      <w:outlineLvl w:val="1"/>
    </w:pPr>
    <w:rPr>
      <w:rFonts w:ascii="Arial" w:hAnsi="Arial" w:cs="Arial"/>
      <w:b/>
      <w:bCs/>
      <w:i/>
      <w:iCs/>
      <w:lang w:val="en-GB"/>
    </w:rPr>
  </w:style>
  <w:style w:type="paragraph" w:styleId="berschrift3">
    <w:name w:val="heading 3"/>
    <w:basedOn w:val="Standard"/>
    <w:next w:val="Standard"/>
    <w:qFormat/>
    <w:rsid w:val="0014405C"/>
    <w:pPr>
      <w:keepNext/>
      <w:outlineLvl w:val="2"/>
    </w:pPr>
    <w:rPr>
      <w:rFonts w:ascii="Arial" w:hAnsi="Arial" w:cs="Arial"/>
      <w:b/>
      <w:bCs/>
      <w:lang w:val="en-GB"/>
    </w:rPr>
  </w:style>
  <w:style w:type="paragraph" w:styleId="berschrift4">
    <w:name w:val="heading 4"/>
    <w:basedOn w:val="Standard"/>
    <w:next w:val="Standard"/>
    <w:qFormat/>
    <w:rsid w:val="0014405C"/>
    <w:pPr>
      <w:keepNext/>
      <w:outlineLvl w:val="3"/>
    </w:pPr>
    <w:rPr>
      <w:rFonts w:ascii="Arial" w:hAnsi="Arial" w:cs="Arial"/>
      <w:b/>
      <w:bCs/>
      <w:sz w:val="32"/>
      <w:lang w:val="en-GB"/>
    </w:rPr>
  </w:style>
  <w:style w:type="paragraph" w:styleId="berschrift5">
    <w:name w:val="heading 5"/>
    <w:basedOn w:val="Standard"/>
    <w:next w:val="Standard"/>
    <w:qFormat/>
    <w:rsid w:val="0014405C"/>
    <w:pPr>
      <w:keepNext/>
      <w:outlineLvl w:val="4"/>
    </w:pPr>
    <w:rPr>
      <w:rFonts w:ascii="Arial" w:hAnsi="Arial" w:cs="Arial"/>
      <w:b/>
      <w:bCs/>
      <w:sz w:val="20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14405C"/>
    <w:rPr>
      <w:rFonts w:ascii="Arial" w:hAnsi="Arial" w:cs="Arial"/>
      <w:sz w:val="28"/>
      <w:lang w:val="en-US"/>
    </w:rPr>
  </w:style>
  <w:style w:type="character" w:styleId="Hyperlink">
    <w:name w:val="Hyperlink"/>
    <w:basedOn w:val="Absatz-Standardschriftart"/>
    <w:semiHidden/>
    <w:rsid w:val="0014405C"/>
    <w:rPr>
      <w:color w:val="0000FF"/>
      <w:u w:val="single"/>
    </w:rPr>
  </w:style>
  <w:style w:type="paragraph" w:styleId="Textkrper2">
    <w:name w:val="Body Text 2"/>
    <w:basedOn w:val="Standard"/>
    <w:semiHidden/>
    <w:rsid w:val="0014405C"/>
    <w:pPr>
      <w:pBdr>
        <w:bottom w:val="single" w:sz="6" w:space="1" w:color="auto"/>
      </w:pBdr>
    </w:pPr>
    <w:rPr>
      <w:rFonts w:ascii="Arial" w:hAnsi="Arial" w:cs="Arial"/>
      <w:sz w:val="20"/>
      <w:lang w:val="en-US"/>
    </w:rPr>
  </w:style>
  <w:style w:type="paragraph" w:styleId="Fuzeile">
    <w:name w:val="footer"/>
    <w:basedOn w:val="Standard"/>
    <w:link w:val="FuzeileZchn"/>
    <w:semiHidden/>
    <w:rsid w:val="0014405C"/>
    <w:pPr>
      <w:tabs>
        <w:tab w:val="center" w:pos="4536"/>
        <w:tab w:val="right" w:pos="9072"/>
      </w:tabs>
    </w:pPr>
    <w:rPr>
      <w:rFonts w:ascii="Modern20 BT" w:hAnsi="Modern20 BT"/>
      <w:sz w:val="20"/>
      <w:szCs w:val="20"/>
    </w:rPr>
  </w:style>
  <w:style w:type="paragraph" w:styleId="Kopfzeile">
    <w:name w:val="header"/>
    <w:basedOn w:val="Standard"/>
    <w:semiHidden/>
    <w:rsid w:val="0014405C"/>
    <w:pPr>
      <w:tabs>
        <w:tab w:val="center" w:pos="4536"/>
        <w:tab w:val="right" w:pos="9072"/>
      </w:tabs>
    </w:pPr>
  </w:style>
  <w:style w:type="paragraph" w:styleId="Textkrper3">
    <w:name w:val="Body Text 3"/>
    <w:basedOn w:val="Standard"/>
    <w:semiHidden/>
    <w:rsid w:val="0014405C"/>
    <w:rPr>
      <w:rFonts w:ascii="Arial" w:hAnsi="Arial" w:cs="Arial"/>
      <w:color w:val="000000"/>
      <w:sz w:val="20"/>
      <w:szCs w:val="18"/>
      <w:lang w:val="en-GB"/>
    </w:rPr>
  </w:style>
  <w:style w:type="paragraph" w:styleId="StandardWeb">
    <w:name w:val="Normal (Web)"/>
    <w:basedOn w:val="Standard"/>
    <w:uiPriority w:val="99"/>
    <w:semiHidden/>
    <w:rsid w:val="0014405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GB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F2125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2125"/>
  </w:style>
  <w:style w:type="character" w:styleId="Funotenzeichen">
    <w:name w:val="footnote reference"/>
    <w:basedOn w:val="Absatz-Standardschriftart"/>
    <w:uiPriority w:val="99"/>
    <w:semiHidden/>
    <w:unhideWhenUsed/>
    <w:rsid w:val="004F2125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2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2125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9149A6"/>
    <w:rPr>
      <w:b/>
      <w:bCs/>
    </w:rPr>
  </w:style>
  <w:style w:type="character" w:customStyle="1" w:styleId="FuzeileZchn">
    <w:name w:val="Fußzeile Zchn"/>
    <w:basedOn w:val="Absatz-Standardschriftart"/>
    <w:link w:val="Fuzeile"/>
    <w:semiHidden/>
    <w:rsid w:val="004400C6"/>
    <w:rPr>
      <w:rFonts w:ascii="Modern20 BT" w:hAnsi="Modern20 B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schdesign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gisela@doschdesign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oschdesign.com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doschdesign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USA@doschdesig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465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Dosch Design</vt:lpstr>
    </vt:vector>
  </TitlesOfParts>
  <Company>Dosch Design</Company>
  <LinksUpToDate>false</LinksUpToDate>
  <CharactersWithSpaces>3393</CharactersWithSpaces>
  <SharedDoc>false</SharedDoc>
  <HLinks>
    <vt:vector size="48" baseType="variant">
      <vt:variant>
        <vt:i4>6946885</vt:i4>
      </vt:variant>
      <vt:variant>
        <vt:i4>21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6750297</vt:i4>
      </vt:variant>
      <vt:variant>
        <vt:i4>18</vt:i4>
      </vt:variant>
      <vt:variant>
        <vt:i4>0</vt:i4>
      </vt:variant>
      <vt:variant>
        <vt:i4>5</vt:i4>
      </vt:variant>
      <vt:variant>
        <vt:lpwstr>mailto:gisela@doschdesign.com</vt:lpwstr>
      </vt:variant>
      <vt:variant>
        <vt:lpwstr/>
      </vt:variant>
      <vt:variant>
        <vt:i4>3670125</vt:i4>
      </vt:variant>
      <vt:variant>
        <vt:i4>15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3670125</vt:i4>
      </vt:variant>
      <vt:variant>
        <vt:i4>12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9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6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6750297</vt:i4>
      </vt:variant>
      <vt:variant>
        <vt:i4>3</vt:i4>
      </vt:variant>
      <vt:variant>
        <vt:i4>0</vt:i4>
      </vt:variant>
      <vt:variant>
        <vt:i4>5</vt:i4>
      </vt:variant>
      <vt:variant>
        <vt:lpwstr>mailto:gisela@doschdesign.com</vt:lpwstr>
      </vt:variant>
      <vt:variant>
        <vt:lpwstr/>
      </vt:variant>
      <vt:variant>
        <vt:i4>3670125</vt:i4>
      </vt:variant>
      <vt:variant>
        <vt:i4>0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Dosch Design</dc:title>
  <dc:subject/>
  <dc:creator>Sebastian Dosch</dc:creator>
  <cp:keywords/>
  <dc:description/>
  <cp:lastModifiedBy>Ihr Benutzername</cp:lastModifiedBy>
  <cp:revision>5</cp:revision>
  <cp:lastPrinted>2010-02-15T08:26:00Z</cp:lastPrinted>
  <dcterms:created xsi:type="dcterms:W3CDTF">2010-02-15T08:22:00Z</dcterms:created>
  <dcterms:modified xsi:type="dcterms:W3CDTF">2010-02-15T08:28:00Z</dcterms:modified>
</cp:coreProperties>
</file>