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FF0" w:rsidRPr="00C76AA3" w:rsidRDefault="00AC7FF0" w:rsidP="005D6D7D">
      <w:pPr>
        <w:spacing w:before="100" w:beforeAutospacing="1" w:after="100" w:afterAutospacing="1"/>
        <w:rPr>
          <w:rFonts w:ascii="Verdana" w:hAnsi="Verdana"/>
          <w:b/>
          <w:sz w:val="20"/>
          <w:szCs w:val="20"/>
          <w:lang w:val="en-US"/>
        </w:rPr>
      </w:pPr>
    </w:p>
    <w:p w:rsidR="005D6D7D" w:rsidRPr="00760039" w:rsidRDefault="009D11E5" w:rsidP="005D6D7D">
      <w:pPr>
        <w:spacing w:before="100" w:beforeAutospacing="1" w:after="100" w:afterAutospacing="1"/>
        <w:rPr>
          <w:rFonts w:ascii="Verdana" w:hAnsi="Verdana"/>
          <w:b/>
          <w:sz w:val="18"/>
          <w:szCs w:val="18"/>
          <w:lang w:val="en-US"/>
        </w:rPr>
      </w:pPr>
      <w:r w:rsidRPr="00760039">
        <w:rPr>
          <w:rFonts w:ascii="Verdana" w:hAnsi="Verdana"/>
          <w:b/>
          <w:sz w:val="18"/>
          <w:szCs w:val="18"/>
          <w:lang w:val="en-US"/>
        </w:rPr>
        <w:t xml:space="preserve">Dosch </w:t>
      </w:r>
      <w:r w:rsidR="008236B3" w:rsidRPr="00760039">
        <w:rPr>
          <w:rFonts w:ascii="Verdana" w:hAnsi="Verdana"/>
          <w:b/>
          <w:sz w:val="18"/>
          <w:szCs w:val="18"/>
          <w:lang w:val="en-US"/>
        </w:rPr>
        <w:t>Audio</w:t>
      </w:r>
      <w:r w:rsidRPr="00760039">
        <w:rPr>
          <w:rFonts w:ascii="Verdana" w:hAnsi="Verdana"/>
          <w:b/>
          <w:sz w:val="18"/>
          <w:szCs w:val="18"/>
          <w:lang w:val="en-US"/>
        </w:rPr>
        <w:t>: P</w:t>
      </w:r>
      <w:r w:rsidR="008236B3" w:rsidRPr="00760039">
        <w:rPr>
          <w:rFonts w:ascii="Verdana" w:hAnsi="Verdana"/>
          <w:b/>
          <w:sz w:val="18"/>
          <w:szCs w:val="18"/>
          <w:lang w:val="en-US"/>
        </w:rPr>
        <w:t xml:space="preserve">iano Pieces – </w:t>
      </w:r>
      <w:r w:rsidR="00F23114">
        <w:rPr>
          <w:rFonts w:ascii="Verdana" w:hAnsi="Verdana"/>
          <w:b/>
          <w:sz w:val="18"/>
          <w:szCs w:val="18"/>
          <w:lang w:val="en-US"/>
        </w:rPr>
        <w:t>T</w:t>
      </w:r>
      <w:r w:rsidR="00760039" w:rsidRPr="00760039">
        <w:rPr>
          <w:rFonts w:ascii="Verdana" w:hAnsi="Verdana"/>
          <w:b/>
          <w:sz w:val="18"/>
          <w:szCs w:val="18"/>
          <w:lang w:val="en-US"/>
        </w:rPr>
        <w:t xml:space="preserve">he perfect musical </w:t>
      </w:r>
      <w:r w:rsidR="00760039">
        <w:rPr>
          <w:rFonts w:ascii="Verdana" w:hAnsi="Verdana"/>
          <w:b/>
          <w:sz w:val="18"/>
          <w:szCs w:val="18"/>
          <w:lang w:val="en-US"/>
        </w:rPr>
        <w:t xml:space="preserve">complement </w:t>
      </w:r>
      <w:r w:rsidR="00760039" w:rsidRPr="00760039">
        <w:rPr>
          <w:rFonts w:ascii="Verdana" w:hAnsi="Verdana"/>
          <w:b/>
          <w:sz w:val="18"/>
          <w:szCs w:val="18"/>
          <w:lang w:val="en-US"/>
        </w:rPr>
        <w:t xml:space="preserve">to </w:t>
      </w:r>
      <w:r w:rsidR="00760039">
        <w:rPr>
          <w:rFonts w:ascii="Verdana" w:hAnsi="Verdana"/>
          <w:b/>
          <w:sz w:val="18"/>
          <w:szCs w:val="18"/>
          <w:lang w:val="en-US"/>
        </w:rPr>
        <w:t>exacting</w:t>
      </w:r>
      <w:r w:rsidR="00760039" w:rsidRPr="00760039">
        <w:rPr>
          <w:rFonts w:ascii="Verdana" w:hAnsi="Verdana"/>
          <w:b/>
          <w:sz w:val="18"/>
          <w:szCs w:val="18"/>
          <w:lang w:val="en-US"/>
        </w:rPr>
        <w:t xml:space="preserve"> architectural visualization</w:t>
      </w:r>
      <w:r w:rsidR="00760039">
        <w:rPr>
          <w:rFonts w:ascii="Verdana" w:hAnsi="Verdana"/>
          <w:b/>
          <w:sz w:val="18"/>
          <w:szCs w:val="18"/>
          <w:lang w:val="en-US"/>
        </w:rPr>
        <w:t>s</w:t>
      </w:r>
      <w:r w:rsidR="00AC7FF0" w:rsidRPr="00760039">
        <w:rPr>
          <w:rFonts w:ascii="Verdana" w:hAnsi="Verdana"/>
          <w:b/>
          <w:sz w:val="18"/>
          <w:szCs w:val="18"/>
          <w:lang w:val="en-US"/>
        </w:rPr>
        <w:t xml:space="preserve"> </w:t>
      </w:r>
    </w:p>
    <w:p w:rsidR="00760039" w:rsidRPr="00760039" w:rsidRDefault="00AC7FF0" w:rsidP="000F0DE9">
      <w:pPr>
        <w:spacing w:before="100" w:beforeAutospacing="1" w:after="100" w:afterAutospacing="1"/>
        <w:rPr>
          <w:rFonts w:ascii="Verdana" w:hAnsi="Verdana" w:cs="Arial"/>
          <w:sz w:val="18"/>
          <w:szCs w:val="18"/>
          <w:lang w:val="en-US"/>
        </w:rPr>
      </w:pPr>
      <w:r w:rsidRPr="00760039">
        <w:rPr>
          <w:rFonts w:ascii="Verdana" w:hAnsi="Verdana" w:cs="Arial"/>
          <w:i/>
          <w:sz w:val="18"/>
          <w:szCs w:val="18"/>
          <w:lang w:val="en-US"/>
        </w:rPr>
        <w:t>(</w:t>
      </w:r>
      <w:smartTag w:uri="urn:schemas-microsoft-com:office:smarttags" w:element="date">
        <w:smartTagPr>
          <w:attr w:name="Month" w:val="1"/>
          <w:attr w:name="Day" w:val="27"/>
          <w:attr w:name="Year" w:val="2010"/>
        </w:smartTagPr>
        <w:r w:rsidR="00760039" w:rsidRPr="00760039">
          <w:rPr>
            <w:rFonts w:ascii="Verdana" w:hAnsi="Verdana" w:cs="Arial"/>
            <w:i/>
            <w:sz w:val="18"/>
            <w:szCs w:val="18"/>
            <w:lang w:val="en-US"/>
          </w:rPr>
          <w:t>January 27th</w:t>
        </w:r>
        <w:r w:rsidR="00F23114">
          <w:rPr>
            <w:rFonts w:ascii="Verdana" w:hAnsi="Verdana" w:cs="Arial"/>
            <w:i/>
            <w:sz w:val="18"/>
            <w:szCs w:val="18"/>
            <w:lang w:val="en-US"/>
          </w:rPr>
          <w:t xml:space="preserve"> </w:t>
        </w:r>
        <w:r w:rsidR="008236B3" w:rsidRPr="00760039">
          <w:rPr>
            <w:rFonts w:ascii="Verdana" w:hAnsi="Verdana" w:cs="Arial"/>
            <w:i/>
            <w:sz w:val="18"/>
            <w:szCs w:val="18"/>
            <w:lang w:val="en-US"/>
          </w:rPr>
          <w:t>2010</w:t>
        </w:r>
      </w:smartTag>
      <w:r w:rsidRPr="00760039">
        <w:rPr>
          <w:rFonts w:ascii="Verdana" w:hAnsi="Verdana" w:cs="Arial"/>
          <w:i/>
          <w:sz w:val="18"/>
          <w:szCs w:val="18"/>
          <w:lang w:val="en-US"/>
        </w:rPr>
        <w:t>)</w:t>
      </w:r>
      <w:r w:rsidRPr="00760039">
        <w:rPr>
          <w:rFonts w:ascii="Verdana" w:hAnsi="Verdana" w:cs="Arial"/>
          <w:sz w:val="18"/>
          <w:szCs w:val="18"/>
          <w:lang w:val="en-US"/>
        </w:rPr>
        <w:t xml:space="preserve"> </w:t>
      </w:r>
      <w:r w:rsidR="00363B40" w:rsidRPr="00760039">
        <w:rPr>
          <w:rFonts w:ascii="Verdana" w:hAnsi="Verdana" w:cs="Arial"/>
          <w:sz w:val="18"/>
          <w:szCs w:val="18"/>
          <w:lang w:val="en-US"/>
        </w:rPr>
        <w:t xml:space="preserve"> </w:t>
      </w:r>
      <w:r w:rsidR="00760039">
        <w:rPr>
          <w:rFonts w:ascii="Verdana" w:hAnsi="Verdana" w:cs="Arial"/>
          <w:sz w:val="18"/>
          <w:szCs w:val="18"/>
          <w:lang w:val="en-US"/>
        </w:rPr>
        <w:t>Over the last decade or two, t</w:t>
      </w:r>
      <w:r w:rsidR="00760039" w:rsidRPr="00760039">
        <w:rPr>
          <w:rFonts w:ascii="Verdana" w:hAnsi="Verdana" w:cs="Arial"/>
          <w:sz w:val="18"/>
          <w:szCs w:val="18"/>
          <w:lang w:val="en-US"/>
        </w:rPr>
        <w:t xml:space="preserve">he astonishing spread of computer visualization has </w:t>
      </w:r>
      <w:r w:rsidR="00C924E2">
        <w:rPr>
          <w:rFonts w:ascii="Verdana" w:hAnsi="Verdana" w:cs="Arial"/>
          <w:sz w:val="18"/>
          <w:szCs w:val="18"/>
          <w:lang w:val="en-US"/>
        </w:rPr>
        <w:t>at the same time</w:t>
      </w:r>
      <w:r w:rsidR="00760039">
        <w:rPr>
          <w:rFonts w:ascii="Verdana" w:hAnsi="Verdana" w:cs="Arial"/>
          <w:sz w:val="18"/>
          <w:szCs w:val="18"/>
          <w:lang w:val="en-US"/>
        </w:rPr>
        <w:t xml:space="preserve"> changed the way architectural projects are developed and then presented. It </w:t>
      </w:r>
      <w:r w:rsidR="00C924E2">
        <w:rPr>
          <w:rFonts w:ascii="Verdana" w:hAnsi="Verdana" w:cs="Arial"/>
          <w:sz w:val="18"/>
          <w:szCs w:val="18"/>
          <w:lang w:val="en-US"/>
        </w:rPr>
        <w:t>permits</w:t>
      </w:r>
      <w:r w:rsidR="00760039">
        <w:rPr>
          <w:rFonts w:ascii="Verdana" w:hAnsi="Verdana" w:cs="Arial"/>
          <w:sz w:val="18"/>
          <w:szCs w:val="18"/>
          <w:lang w:val="en-US"/>
        </w:rPr>
        <w:t xml:space="preserve"> visual communication of designs and </w:t>
      </w:r>
      <w:r w:rsidR="00C22ABD">
        <w:rPr>
          <w:rFonts w:ascii="Verdana" w:hAnsi="Verdana" w:cs="Arial"/>
          <w:sz w:val="18"/>
          <w:szCs w:val="18"/>
          <w:lang w:val="en-US"/>
        </w:rPr>
        <w:t>-</w:t>
      </w:r>
      <w:r w:rsidR="00760039">
        <w:rPr>
          <w:rFonts w:ascii="Verdana" w:hAnsi="Verdana" w:cs="Arial"/>
          <w:sz w:val="18"/>
          <w:szCs w:val="18"/>
          <w:lang w:val="en-US"/>
        </w:rPr>
        <w:t xml:space="preserve">at times- complex concepts for easier absorption by the target audience. While the totality of all visuals is THE critical content, </w:t>
      </w:r>
      <w:r w:rsidR="00C924E2">
        <w:rPr>
          <w:rFonts w:ascii="Verdana" w:hAnsi="Verdana" w:cs="Arial"/>
          <w:sz w:val="18"/>
          <w:szCs w:val="18"/>
          <w:lang w:val="en-US"/>
        </w:rPr>
        <w:t xml:space="preserve">quality </w:t>
      </w:r>
      <w:r w:rsidR="00760039">
        <w:rPr>
          <w:rFonts w:ascii="Verdana" w:hAnsi="Verdana" w:cs="Arial"/>
          <w:sz w:val="18"/>
          <w:szCs w:val="18"/>
          <w:lang w:val="en-US"/>
        </w:rPr>
        <w:t xml:space="preserve">music can be very beneficial and advantageous, by adding an acoustic dimension and </w:t>
      </w:r>
      <w:r w:rsidR="00D70423">
        <w:rPr>
          <w:rFonts w:ascii="Verdana" w:hAnsi="Verdana" w:cs="Arial"/>
          <w:sz w:val="18"/>
          <w:szCs w:val="18"/>
          <w:lang w:val="en-US"/>
        </w:rPr>
        <w:t>possibly an emotional element to an otherwise “dry” subject. Movies, TV-shows and commercials have taken advantage of audio-effects for a long time, and the architectural and design community is increasingly following suit. Start</w:t>
      </w:r>
      <w:r w:rsidR="00C924E2">
        <w:rPr>
          <w:rFonts w:ascii="Verdana" w:hAnsi="Verdana" w:cs="Arial"/>
          <w:sz w:val="18"/>
          <w:szCs w:val="18"/>
          <w:lang w:val="en-US"/>
        </w:rPr>
        <w:t xml:space="preserve">ing with an effective imagery the </w:t>
      </w:r>
      <w:r w:rsidR="00D70423">
        <w:rPr>
          <w:rFonts w:ascii="Verdana" w:hAnsi="Verdana" w:cs="Arial"/>
          <w:sz w:val="18"/>
          <w:szCs w:val="18"/>
          <w:lang w:val="en-US"/>
        </w:rPr>
        <w:t>emotional impact of an otherwise mundane subject-matter (buildings and their functionality) can be amplified by a conduc</w:t>
      </w:r>
      <w:r w:rsidR="00C60A43">
        <w:rPr>
          <w:rFonts w:ascii="Verdana" w:hAnsi="Verdana" w:cs="Arial"/>
          <w:sz w:val="18"/>
          <w:szCs w:val="18"/>
          <w:lang w:val="en-US"/>
        </w:rPr>
        <w:t>t</w:t>
      </w:r>
      <w:r w:rsidR="00D70423">
        <w:rPr>
          <w:rFonts w:ascii="Verdana" w:hAnsi="Verdana" w:cs="Arial"/>
          <w:sz w:val="18"/>
          <w:szCs w:val="18"/>
          <w:lang w:val="en-US"/>
        </w:rPr>
        <w:t xml:space="preserve">ive audio track. Music creates or even stirs moods, opens and sharpens the senses, thereby </w:t>
      </w:r>
      <w:r w:rsidR="00C22ABD">
        <w:rPr>
          <w:rFonts w:ascii="Verdana" w:hAnsi="Verdana" w:cs="Arial"/>
          <w:sz w:val="18"/>
          <w:szCs w:val="18"/>
          <w:lang w:val="en-US"/>
        </w:rPr>
        <w:t>maximizing</w:t>
      </w:r>
      <w:r w:rsidR="00D70423">
        <w:rPr>
          <w:rFonts w:ascii="Verdana" w:hAnsi="Verdana" w:cs="Arial"/>
          <w:sz w:val="18"/>
          <w:szCs w:val="18"/>
          <w:lang w:val="en-US"/>
        </w:rPr>
        <w:t xml:space="preserve"> the </w:t>
      </w:r>
      <w:r w:rsidR="00FF3EEA">
        <w:rPr>
          <w:rFonts w:ascii="Verdana" w:hAnsi="Verdana" w:cs="Arial"/>
          <w:sz w:val="18"/>
          <w:szCs w:val="18"/>
          <w:lang w:val="en-US"/>
        </w:rPr>
        <w:t xml:space="preserve">architecture’s </w:t>
      </w:r>
      <w:r w:rsidR="007747A1">
        <w:rPr>
          <w:rFonts w:ascii="Verdana" w:hAnsi="Verdana" w:cs="Arial"/>
          <w:sz w:val="18"/>
          <w:szCs w:val="18"/>
          <w:lang w:val="en-US"/>
        </w:rPr>
        <w:t xml:space="preserve">design </w:t>
      </w:r>
      <w:r w:rsidR="00FF3EEA">
        <w:rPr>
          <w:rFonts w:ascii="Verdana" w:hAnsi="Verdana" w:cs="Arial"/>
          <w:sz w:val="18"/>
          <w:szCs w:val="18"/>
          <w:lang w:val="en-US"/>
        </w:rPr>
        <w:t xml:space="preserve">appeal. Dosch Audio: Piano Pieces has been developed and composed specifically for the use with architectural visualization and real estate promotion. It contains a collection of 11 high-quality music pieces </w:t>
      </w:r>
      <w:r w:rsidR="00C22ABD">
        <w:rPr>
          <w:rFonts w:ascii="Verdana" w:hAnsi="Verdana" w:cs="Arial"/>
          <w:sz w:val="18"/>
          <w:szCs w:val="18"/>
          <w:lang w:val="en-US"/>
        </w:rPr>
        <w:t>featuring</w:t>
      </w:r>
      <w:r w:rsidR="00FF3EEA">
        <w:rPr>
          <w:rFonts w:ascii="Verdana" w:hAnsi="Verdana" w:cs="Arial"/>
          <w:sz w:val="18"/>
          <w:szCs w:val="18"/>
          <w:lang w:val="en-US"/>
        </w:rPr>
        <w:t xml:space="preserve"> calm and serene sound</w:t>
      </w:r>
      <w:r w:rsidR="00C405A2">
        <w:rPr>
          <w:rFonts w:ascii="Verdana" w:hAnsi="Verdana" w:cs="Arial"/>
          <w:sz w:val="18"/>
          <w:szCs w:val="18"/>
          <w:lang w:val="en-US"/>
        </w:rPr>
        <w:t xml:space="preserve"> carpet</w:t>
      </w:r>
      <w:r w:rsidR="00021DC0">
        <w:rPr>
          <w:rFonts w:ascii="Verdana" w:hAnsi="Verdana" w:cs="Arial"/>
          <w:sz w:val="18"/>
          <w:szCs w:val="18"/>
          <w:lang w:val="en-US"/>
        </w:rPr>
        <w:t>s</w:t>
      </w:r>
      <w:r w:rsidR="00C22ABD">
        <w:rPr>
          <w:rFonts w:ascii="Verdana" w:hAnsi="Verdana" w:cs="Arial"/>
          <w:sz w:val="18"/>
          <w:szCs w:val="18"/>
          <w:lang w:val="en-US"/>
        </w:rPr>
        <w:t>. This makes</w:t>
      </w:r>
      <w:r w:rsidR="00021DC0">
        <w:rPr>
          <w:rFonts w:ascii="Verdana" w:hAnsi="Verdana" w:cs="Arial"/>
          <w:sz w:val="18"/>
          <w:szCs w:val="18"/>
          <w:lang w:val="en-US"/>
        </w:rPr>
        <w:t xml:space="preserve"> the music clips </w:t>
      </w:r>
      <w:r w:rsidR="00FF3EEA">
        <w:rPr>
          <w:rFonts w:ascii="Verdana" w:hAnsi="Verdana" w:cs="Arial"/>
          <w:sz w:val="18"/>
          <w:szCs w:val="18"/>
          <w:lang w:val="en-US"/>
        </w:rPr>
        <w:t xml:space="preserve">ideal as background music that enhances </w:t>
      </w:r>
      <w:r w:rsidR="00021DC0">
        <w:rPr>
          <w:rFonts w:ascii="Verdana" w:hAnsi="Verdana" w:cs="Arial"/>
          <w:sz w:val="18"/>
          <w:szCs w:val="18"/>
          <w:lang w:val="en-US"/>
        </w:rPr>
        <w:t xml:space="preserve">the </w:t>
      </w:r>
      <w:r w:rsidR="00FF3EEA">
        <w:rPr>
          <w:rFonts w:ascii="Verdana" w:hAnsi="Verdana" w:cs="Arial"/>
          <w:sz w:val="18"/>
          <w:szCs w:val="18"/>
          <w:lang w:val="en-US"/>
        </w:rPr>
        <w:t>visuals without distracting from them.</w:t>
      </w:r>
      <w:r w:rsidR="00692203">
        <w:rPr>
          <w:rFonts w:ascii="Verdana" w:hAnsi="Verdana" w:cs="Arial"/>
          <w:sz w:val="18"/>
          <w:szCs w:val="18"/>
          <w:lang w:val="en-US"/>
        </w:rPr>
        <w:t xml:space="preserve"> This benefit can be used during </w:t>
      </w:r>
      <w:r w:rsidR="00021DC0">
        <w:rPr>
          <w:rFonts w:ascii="Verdana" w:hAnsi="Verdana" w:cs="Arial"/>
          <w:sz w:val="18"/>
          <w:szCs w:val="18"/>
          <w:lang w:val="en-US"/>
        </w:rPr>
        <w:t>a variety of</w:t>
      </w:r>
      <w:r w:rsidR="00692203">
        <w:rPr>
          <w:rFonts w:ascii="Verdana" w:hAnsi="Verdana" w:cs="Arial"/>
          <w:sz w:val="18"/>
          <w:szCs w:val="18"/>
          <w:lang w:val="en-US"/>
        </w:rPr>
        <w:t xml:space="preserve"> </w:t>
      </w:r>
      <w:r w:rsidR="00C405A2">
        <w:rPr>
          <w:rFonts w:ascii="Verdana" w:hAnsi="Verdana" w:cs="Arial"/>
          <w:sz w:val="18"/>
          <w:szCs w:val="18"/>
          <w:lang w:val="en-US"/>
        </w:rPr>
        <w:t xml:space="preserve">project </w:t>
      </w:r>
      <w:r w:rsidR="00692203">
        <w:rPr>
          <w:rFonts w:ascii="Verdana" w:hAnsi="Verdana" w:cs="Arial"/>
          <w:sz w:val="18"/>
          <w:szCs w:val="18"/>
          <w:lang w:val="en-US"/>
        </w:rPr>
        <w:t>stages from planning and early selection</w:t>
      </w:r>
      <w:r w:rsidR="00021DC0">
        <w:rPr>
          <w:rFonts w:ascii="Verdana" w:hAnsi="Verdana" w:cs="Arial"/>
          <w:sz w:val="18"/>
          <w:szCs w:val="18"/>
          <w:lang w:val="en-US"/>
        </w:rPr>
        <w:t xml:space="preserve"> </w:t>
      </w:r>
      <w:r w:rsidR="00692203">
        <w:rPr>
          <w:rFonts w:ascii="Verdana" w:hAnsi="Verdana" w:cs="Arial"/>
          <w:sz w:val="18"/>
          <w:szCs w:val="18"/>
          <w:lang w:val="en-US"/>
        </w:rPr>
        <w:t>to marketing of finished real-estate objects</w:t>
      </w:r>
      <w:r w:rsidR="008F1837">
        <w:rPr>
          <w:rFonts w:ascii="Verdana" w:hAnsi="Verdana" w:cs="Arial"/>
          <w:sz w:val="18"/>
          <w:szCs w:val="18"/>
          <w:lang w:val="en-US"/>
        </w:rPr>
        <w:t xml:space="preserve"> like office-building, high-rises</w:t>
      </w:r>
      <w:r w:rsidR="00C924E2">
        <w:rPr>
          <w:rFonts w:ascii="Verdana" w:hAnsi="Verdana" w:cs="Arial"/>
          <w:sz w:val="18"/>
          <w:szCs w:val="18"/>
          <w:lang w:val="en-US"/>
        </w:rPr>
        <w:t xml:space="preserve">, </w:t>
      </w:r>
      <w:r w:rsidR="008F1837">
        <w:rPr>
          <w:rFonts w:ascii="Verdana" w:hAnsi="Verdana" w:cs="Arial"/>
          <w:sz w:val="18"/>
          <w:szCs w:val="18"/>
          <w:lang w:val="en-US"/>
        </w:rPr>
        <w:t>or suburban residential developments</w:t>
      </w:r>
      <w:r w:rsidR="00C924E2">
        <w:rPr>
          <w:rFonts w:ascii="Verdana" w:hAnsi="Verdana" w:cs="Arial"/>
          <w:sz w:val="18"/>
          <w:szCs w:val="18"/>
          <w:lang w:val="en-US"/>
        </w:rPr>
        <w:t>.</w:t>
      </w:r>
    </w:p>
    <w:p w:rsidR="005D6D7D" w:rsidRPr="00C405A2" w:rsidRDefault="00C405A2" w:rsidP="005D6D7D">
      <w:pPr>
        <w:spacing w:before="100" w:beforeAutospacing="1" w:after="100" w:afterAutospacing="1"/>
        <w:rPr>
          <w:rFonts w:ascii="Verdana" w:hAnsi="Verdana" w:cs="Arial"/>
          <w:color w:val="000000"/>
          <w:sz w:val="18"/>
          <w:szCs w:val="18"/>
          <w:lang w:val="en-US"/>
        </w:rPr>
      </w:pPr>
      <w:r>
        <w:rPr>
          <w:rFonts w:ascii="Verdana" w:hAnsi="Verdana" w:cs="Arial"/>
          <w:sz w:val="18"/>
          <w:szCs w:val="18"/>
          <w:lang w:val="en-US"/>
        </w:rPr>
        <w:t xml:space="preserve">Each of the music pieces has a length of 3-5 minutes, and they are all royalty &amp; license-free, i.e. causing </w:t>
      </w:r>
      <w:r w:rsidR="00097A3A">
        <w:rPr>
          <w:rFonts w:ascii="Verdana" w:hAnsi="Verdana" w:cs="Arial"/>
          <w:sz w:val="18"/>
          <w:szCs w:val="18"/>
          <w:lang w:val="en-US"/>
        </w:rPr>
        <w:t xml:space="preserve">no </w:t>
      </w:r>
      <w:r>
        <w:rPr>
          <w:rFonts w:ascii="Verdana" w:hAnsi="Verdana" w:cs="Arial"/>
          <w:sz w:val="18"/>
          <w:szCs w:val="18"/>
          <w:lang w:val="en-US"/>
        </w:rPr>
        <w:t>additional cost</w:t>
      </w:r>
      <w:r w:rsidR="00097A3A">
        <w:rPr>
          <w:rFonts w:ascii="Verdana" w:hAnsi="Verdana" w:cs="Arial"/>
          <w:sz w:val="18"/>
          <w:szCs w:val="18"/>
          <w:lang w:val="en-US"/>
        </w:rPr>
        <w:t xml:space="preserve"> or fees</w:t>
      </w:r>
      <w:r>
        <w:rPr>
          <w:rFonts w:ascii="Verdana" w:hAnsi="Verdana" w:cs="Arial"/>
          <w:sz w:val="18"/>
          <w:szCs w:val="18"/>
          <w:lang w:val="en-US"/>
        </w:rPr>
        <w:t xml:space="preserve"> when used in public. All audio-tracks are provided as high-quality WAV-files in Hi</w:t>
      </w:r>
      <w:r w:rsidR="00097A3A">
        <w:rPr>
          <w:rFonts w:ascii="Verdana" w:hAnsi="Verdana" w:cs="Arial"/>
          <w:sz w:val="18"/>
          <w:szCs w:val="18"/>
          <w:lang w:val="en-US"/>
        </w:rPr>
        <w:t>F</w:t>
      </w:r>
      <w:r>
        <w:rPr>
          <w:rFonts w:ascii="Verdana" w:hAnsi="Verdana" w:cs="Arial"/>
          <w:sz w:val="18"/>
          <w:szCs w:val="18"/>
          <w:lang w:val="en-US"/>
        </w:rPr>
        <w:t xml:space="preserve">i </w:t>
      </w:r>
      <w:r w:rsidRPr="00C405A2">
        <w:rPr>
          <w:rFonts w:ascii="Verdana" w:hAnsi="Verdana" w:cs="Arial"/>
          <w:color w:val="000000"/>
          <w:sz w:val="18"/>
          <w:szCs w:val="18"/>
          <w:lang w:val="en-US"/>
        </w:rPr>
        <w:t>(44.100 kHz, 16bit Stereo)</w:t>
      </w:r>
      <w:r>
        <w:rPr>
          <w:rFonts w:ascii="Verdana" w:hAnsi="Verdana" w:cs="Arial"/>
          <w:color w:val="000000"/>
          <w:sz w:val="18"/>
          <w:szCs w:val="18"/>
          <w:lang w:val="en-US"/>
        </w:rPr>
        <w:t xml:space="preserve">, and are therefore </w:t>
      </w:r>
      <w:r w:rsidR="007747A1">
        <w:rPr>
          <w:rFonts w:ascii="Verdana" w:hAnsi="Verdana" w:cs="Arial"/>
          <w:color w:val="000000"/>
          <w:sz w:val="18"/>
          <w:szCs w:val="18"/>
          <w:lang w:val="en-US"/>
        </w:rPr>
        <w:t>well-</w:t>
      </w:r>
      <w:r>
        <w:rPr>
          <w:rFonts w:ascii="Verdana" w:hAnsi="Verdana" w:cs="Arial"/>
          <w:color w:val="000000"/>
          <w:sz w:val="18"/>
          <w:szCs w:val="18"/>
          <w:lang w:val="en-US"/>
        </w:rPr>
        <w:t xml:space="preserve">suited for use in most professional applications. </w:t>
      </w:r>
      <w:r w:rsidR="00097A3A">
        <w:rPr>
          <w:rFonts w:ascii="Verdana" w:hAnsi="Verdana" w:cs="Arial"/>
          <w:color w:val="000000"/>
          <w:sz w:val="18"/>
          <w:szCs w:val="18"/>
          <w:lang w:val="en-US"/>
        </w:rPr>
        <w:br/>
      </w:r>
      <w:r>
        <w:rPr>
          <w:rFonts w:ascii="Verdana" w:hAnsi="Verdana" w:cs="Arial"/>
          <w:color w:val="000000"/>
          <w:sz w:val="18"/>
          <w:szCs w:val="18"/>
          <w:lang w:val="en-US"/>
        </w:rPr>
        <w:t xml:space="preserve">Dosch Audio: Piano Pieces can easily be purchased </w:t>
      </w:r>
      <w:r w:rsidR="00097A3A">
        <w:rPr>
          <w:rFonts w:ascii="Verdana" w:hAnsi="Verdana" w:cs="Arial"/>
          <w:color w:val="000000"/>
          <w:sz w:val="18"/>
          <w:szCs w:val="18"/>
          <w:lang w:val="en-US"/>
        </w:rPr>
        <w:t xml:space="preserve">anytime </w:t>
      </w:r>
      <w:r>
        <w:rPr>
          <w:rFonts w:ascii="Verdana" w:hAnsi="Verdana" w:cs="Arial"/>
          <w:color w:val="000000"/>
          <w:sz w:val="18"/>
          <w:szCs w:val="18"/>
          <w:lang w:val="en-US"/>
        </w:rPr>
        <w:t xml:space="preserve">through download from the homepage, or </w:t>
      </w:r>
      <w:r w:rsidR="00097A3A">
        <w:rPr>
          <w:rFonts w:ascii="Verdana" w:hAnsi="Verdana" w:cs="Arial"/>
          <w:color w:val="000000"/>
          <w:sz w:val="18"/>
          <w:szCs w:val="18"/>
          <w:lang w:val="en-US"/>
        </w:rPr>
        <w:br/>
      </w:r>
      <w:r>
        <w:rPr>
          <w:rFonts w:ascii="Verdana" w:hAnsi="Verdana" w:cs="Arial"/>
          <w:color w:val="000000"/>
          <w:sz w:val="18"/>
          <w:szCs w:val="18"/>
          <w:lang w:val="en-US"/>
        </w:rPr>
        <w:t xml:space="preserve">on a shipped CD. Now also available is the combo of advance-download, followed by shipment of disk. Track-samples are available from the product-page at </w:t>
      </w:r>
      <w:hyperlink r:id="rId6" w:history="1">
        <w:r w:rsidRPr="00C44407">
          <w:rPr>
            <w:rStyle w:val="Hyperlink"/>
            <w:rFonts w:ascii="Verdana" w:hAnsi="Verdana" w:cs="Arial"/>
            <w:sz w:val="18"/>
            <w:szCs w:val="18"/>
            <w:lang w:val="en-US"/>
          </w:rPr>
          <w:t>www.doschdesign.com</w:t>
        </w:r>
      </w:hyperlink>
      <w:r>
        <w:rPr>
          <w:rFonts w:ascii="Verdana" w:hAnsi="Verdana" w:cs="Arial"/>
          <w:color w:val="000000"/>
          <w:sz w:val="18"/>
          <w:szCs w:val="18"/>
          <w:lang w:val="en-US"/>
        </w:rPr>
        <w:t xml:space="preserve">. </w:t>
      </w:r>
      <w:r w:rsidR="00F23114">
        <w:rPr>
          <w:rFonts w:ascii="Verdana" w:hAnsi="Verdana" w:cs="Arial"/>
          <w:color w:val="000000"/>
          <w:sz w:val="18"/>
          <w:szCs w:val="18"/>
          <w:lang w:val="en-US"/>
        </w:rPr>
        <w:t xml:space="preserve"> </w:t>
      </w:r>
      <w:r w:rsidRPr="00C405A2">
        <w:rPr>
          <w:rFonts w:ascii="Verdana" w:hAnsi="Verdana" w:cs="Arial"/>
          <w:color w:val="000000"/>
          <w:sz w:val="18"/>
          <w:szCs w:val="18"/>
          <w:lang w:val="en-US"/>
        </w:rPr>
        <w:t xml:space="preserve">As </w:t>
      </w:r>
      <w:r w:rsidR="00097A3A">
        <w:rPr>
          <w:rFonts w:ascii="Verdana" w:hAnsi="Verdana" w:cs="Arial"/>
          <w:color w:val="000000"/>
          <w:sz w:val="18"/>
          <w:szCs w:val="18"/>
          <w:lang w:val="en-US"/>
        </w:rPr>
        <w:t xml:space="preserve">with </w:t>
      </w:r>
      <w:r w:rsidRPr="00C405A2">
        <w:rPr>
          <w:rFonts w:ascii="Verdana" w:hAnsi="Verdana" w:cs="Arial"/>
          <w:color w:val="000000"/>
          <w:sz w:val="18"/>
          <w:szCs w:val="18"/>
          <w:lang w:val="en-US"/>
        </w:rPr>
        <w:t>all Dosch Audio products the price of this latest release is US$ 109.00</w:t>
      </w:r>
      <w:r w:rsidR="008F1837">
        <w:rPr>
          <w:rFonts w:ascii="Verdana" w:hAnsi="Verdana" w:cs="Arial"/>
          <w:color w:val="000000"/>
          <w:sz w:val="18"/>
          <w:szCs w:val="18"/>
          <w:lang w:val="en-US"/>
        </w:rPr>
        <w:t>.</w:t>
      </w:r>
      <w:r>
        <w:rPr>
          <w:rFonts w:ascii="Verdana" w:hAnsi="Verdana" w:cs="Arial"/>
          <w:color w:val="000000"/>
          <w:sz w:val="18"/>
          <w:szCs w:val="18"/>
          <w:lang w:val="en-US"/>
        </w:rPr>
        <w:br/>
      </w:r>
      <w:r w:rsidR="008236B3" w:rsidRPr="00C405A2">
        <w:rPr>
          <w:rFonts w:ascii="Verdana" w:hAnsi="Verdana" w:cs="Arial"/>
          <w:color w:val="000000"/>
          <w:sz w:val="18"/>
          <w:szCs w:val="18"/>
          <w:lang w:val="en-US"/>
        </w:rPr>
        <w:br/>
      </w:r>
      <w:r w:rsidR="005D6D7D" w:rsidRPr="00C405A2">
        <w:rPr>
          <w:rFonts w:ascii="Verdana" w:hAnsi="Verdana" w:cs="Arial"/>
          <w:sz w:val="18"/>
          <w:szCs w:val="18"/>
          <w:lang w:val="en-US"/>
        </w:rPr>
        <w:t>______________________</w:t>
      </w:r>
      <w:r w:rsidR="00EA2169" w:rsidRPr="00C405A2">
        <w:rPr>
          <w:rFonts w:ascii="Verdana" w:hAnsi="Verdana" w:cs="Arial"/>
          <w:sz w:val="18"/>
          <w:szCs w:val="18"/>
          <w:lang w:val="en-US"/>
        </w:rPr>
        <w:t>__________</w:t>
      </w:r>
      <w:r w:rsidR="005D6D7D" w:rsidRPr="00C405A2">
        <w:rPr>
          <w:rFonts w:ascii="Verdana" w:hAnsi="Verdana" w:cs="Arial"/>
          <w:sz w:val="18"/>
          <w:szCs w:val="18"/>
          <w:lang w:val="en-US"/>
        </w:rPr>
        <w:t>___________________________________________________</w:t>
      </w:r>
    </w:p>
    <w:p w:rsidR="008026C9" w:rsidRPr="001E50C6" w:rsidRDefault="00C405A2" w:rsidP="0056365A">
      <w:pPr>
        <w:pStyle w:val="Fuzeile"/>
        <w:tabs>
          <w:tab w:val="clear" w:pos="4536"/>
          <w:tab w:val="clear" w:pos="9072"/>
        </w:tabs>
        <w:spacing w:before="160" w:after="160" w:line="240" w:lineRule="exact"/>
        <w:rPr>
          <w:rFonts w:ascii="Verdana" w:hAnsi="Verdana" w:cs="Arial"/>
          <w:sz w:val="18"/>
          <w:szCs w:val="18"/>
          <w:lang w:val="en-US"/>
        </w:rPr>
      </w:pPr>
      <w:r w:rsidRPr="00F6737D">
        <w:rPr>
          <w:rFonts w:ascii="Verdana" w:hAnsi="Verdana" w:cs="Arial"/>
          <w:b/>
          <w:bCs/>
          <w:sz w:val="18"/>
          <w:szCs w:val="18"/>
          <w:lang w:val="en-US"/>
        </w:rPr>
        <w:t xml:space="preserve">About </w:t>
      </w:r>
      <w:r w:rsidR="00F23114">
        <w:rPr>
          <w:rFonts w:ascii="Verdana" w:hAnsi="Verdana" w:cs="Arial"/>
          <w:b/>
          <w:bCs/>
          <w:sz w:val="18"/>
          <w:szCs w:val="18"/>
          <w:lang w:val="en-US"/>
        </w:rPr>
        <w:t>DOSCH DESIGN</w:t>
      </w:r>
      <w:r w:rsidR="001E50C6">
        <w:rPr>
          <w:rFonts w:ascii="Verdana" w:hAnsi="Verdana" w:cs="Arial"/>
          <w:b/>
          <w:bCs/>
          <w:sz w:val="18"/>
          <w:szCs w:val="18"/>
          <w:lang w:val="en-US"/>
        </w:rPr>
        <w:br/>
      </w:r>
      <w:r w:rsidRPr="00F6737D">
        <w:rPr>
          <w:rFonts w:ascii="Verdana" w:hAnsi="Verdana" w:cs="Arial"/>
          <w:sz w:val="18"/>
          <w:szCs w:val="18"/>
          <w:lang w:val="en-US"/>
        </w:rPr>
        <w:t xml:space="preserve">DOSCH DESIGN develops demand-inspired computer graphics products for professional use in the areas of 3D-design, visualization, animation, movies/TV and desktop publishing. In this endeavor </w:t>
      </w:r>
      <w:r w:rsidRPr="00F6737D">
        <w:rPr>
          <w:rFonts w:ascii="Verdana" w:hAnsi="Verdana"/>
          <w:sz w:val="18"/>
          <w:szCs w:val="18"/>
          <w:lang w:val="en-US"/>
        </w:rPr>
        <w:t>Dosch Design translates its high quality-standards on the development side into equally high-quality products with an attractive price-performance ratio. When used in compliance with the license agreement, Dosch Design products are always license-free, therefore not causing any further cost when used commercially.</w:t>
      </w:r>
      <w:r w:rsidR="008026C9">
        <w:rPr>
          <w:rFonts w:ascii="Verdana" w:hAnsi="Verdana"/>
          <w:sz w:val="18"/>
          <w:szCs w:val="18"/>
          <w:lang w:val="en-US"/>
        </w:rPr>
        <w:t xml:space="preserve"> </w:t>
      </w:r>
    </w:p>
    <w:p w:rsidR="005D6D7D" w:rsidRPr="008026C9" w:rsidRDefault="008026C9" w:rsidP="004B5E66">
      <w:pPr>
        <w:pStyle w:val="Fuzeile"/>
        <w:tabs>
          <w:tab w:val="clear" w:pos="4536"/>
          <w:tab w:val="clear" w:pos="9072"/>
        </w:tabs>
        <w:spacing w:before="160" w:after="160"/>
        <w:rPr>
          <w:rFonts w:ascii="Verdana" w:hAnsi="Verdana"/>
          <w:sz w:val="18"/>
          <w:szCs w:val="18"/>
          <w:lang w:val="en-US"/>
        </w:rPr>
      </w:pPr>
      <w:r>
        <w:rPr>
          <w:rFonts w:ascii="Verdana" w:hAnsi="Verdana"/>
          <w:sz w:val="18"/>
          <w:szCs w:val="18"/>
          <w:lang w:val="en-US"/>
        </w:rPr>
        <w:t>M</w:t>
      </w:r>
      <w:r w:rsidRPr="00F6737D">
        <w:rPr>
          <w:rFonts w:ascii="Verdana" w:hAnsi="Verdana"/>
          <w:sz w:val="18"/>
          <w:szCs w:val="18"/>
          <w:lang w:val="en-US"/>
        </w:rPr>
        <w:t>ore detailed information regarding any new product can always be obtained through our</w:t>
      </w:r>
      <w:r w:rsidR="00DF4727" w:rsidRPr="008026C9">
        <w:rPr>
          <w:rFonts w:ascii="Verdana" w:hAnsi="Verdana"/>
          <w:sz w:val="18"/>
          <w:szCs w:val="18"/>
          <w:lang w:val="en-US"/>
        </w:rPr>
        <w:br/>
      </w:r>
      <w:r w:rsidR="00572A1E" w:rsidRPr="008026C9">
        <w:rPr>
          <w:rFonts w:ascii="Verdana" w:hAnsi="Verdana"/>
          <w:sz w:val="18"/>
          <w:szCs w:val="18"/>
          <w:lang w:val="en-US"/>
        </w:rPr>
        <w:br/>
      </w:r>
      <w:r>
        <w:rPr>
          <w:rFonts w:ascii="Verdana" w:hAnsi="Verdana"/>
          <w:b/>
          <w:sz w:val="18"/>
          <w:szCs w:val="18"/>
          <w:lang w:val="en-US"/>
        </w:rPr>
        <w:t>Media Contacts</w:t>
      </w:r>
      <w:r w:rsidR="00361460" w:rsidRPr="008026C9">
        <w:rPr>
          <w:rFonts w:ascii="Verdana" w:hAnsi="Verdana"/>
          <w:b/>
          <w:sz w:val="18"/>
          <w:szCs w:val="18"/>
          <w:lang w:val="en-US"/>
        </w:rPr>
        <w:t>:</w:t>
      </w:r>
    </w:p>
    <w:tbl>
      <w:tblPr>
        <w:tblW w:w="10115" w:type="dxa"/>
        <w:tblCellMar>
          <w:left w:w="70" w:type="dxa"/>
          <w:right w:w="70" w:type="dxa"/>
        </w:tblCellMar>
        <w:tblLook w:val="0000"/>
      </w:tblPr>
      <w:tblGrid>
        <w:gridCol w:w="4930"/>
        <w:gridCol w:w="5185"/>
      </w:tblGrid>
      <w:tr w:rsidR="005D6D7D" w:rsidRPr="00EA2169">
        <w:tc>
          <w:tcPr>
            <w:tcW w:w="4930" w:type="dxa"/>
          </w:tcPr>
          <w:p w:rsidR="005D6D7D" w:rsidRPr="00EA2169" w:rsidRDefault="001E50C6" w:rsidP="004B5E66">
            <w:pPr>
              <w:pStyle w:val="Fuzeile"/>
              <w:tabs>
                <w:tab w:val="clear" w:pos="4536"/>
                <w:tab w:val="clear" w:pos="9072"/>
              </w:tabs>
              <w:spacing w:before="160" w:after="160"/>
              <w:rPr>
                <w:rFonts w:ascii="Verdana" w:hAnsi="Verdana" w:cs="Arial"/>
                <w:sz w:val="18"/>
                <w:szCs w:val="18"/>
                <w:lang w:val="en-US"/>
              </w:rPr>
            </w:pPr>
            <w:smartTag w:uri="urn:schemas-microsoft-com:office:smarttags" w:element="place">
              <w:r>
                <w:rPr>
                  <w:rFonts w:ascii="Verdana" w:hAnsi="Verdana" w:cs="Arial"/>
                  <w:sz w:val="18"/>
                  <w:szCs w:val="18"/>
                  <w:lang w:val="en-US"/>
                </w:rPr>
                <w:t>EUROPE</w:t>
              </w:r>
            </w:smartTag>
          </w:p>
        </w:tc>
        <w:tc>
          <w:tcPr>
            <w:tcW w:w="5185" w:type="dxa"/>
          </w:tcPr>
          <w:p w:rsidR="005D6D7D" w:rsidRPr="00EA2169" w:rsidRDefault="005D6D7D" w:rsidP="004B5E66">
            <w:pPr>
              <w:pStyle w:val="Fuzeile"/>
              <w:tabs>
                <w:tab w:val="clear" w:pos="4536"/>
                <w:tab w:val="clear" w:pos="9072"/>
              </w:tabs>
              <w:spacing w:before="160" w:after="160"/>
              <w:rPr>
                <w:rFonts w:ascii="Verdana" w:hAnsi="Verdana" w:cs="Arial"/>
                <w:sz w:val="18"/>
                <w:szCs w:val="18"/>
                <w:lang w:val="en-US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EA2169">
                  <w:rPr>
                    <w:rFonts w:ascii="Verdana" w:hAnsi="Verdana" w:cs="Arial"/>
                    <w:sz w:val="18"/>
                    <w:szCs w:val="18"/>
                    <w:lang w:val="en-US"/>
                  </w:rPr>
                  <w:t>USA</w:t>
                </w:r>
              </w:smartTag>
            </w:smartTag>
          </w:p>
        </w:tc>
      </w:tr>
      <w:tr w:rsidR="005D6D7D" w:rsidRPr="00C60A43">
        <w:trPr>
          <w:trHeight w:val="1764"/>
        </w:trPr>
        <w:tc>
          <w:tcPr>
            <w:tcW w:w="4930" w:type="dxa"/>
          </w:tcPr>
          <w:p w:rsidR="001E50C6" w:rsidRPr="001E50C6" w:rsidRDefault="005D6D7D" w:rsidP="00572A1E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</w:rPr>
            </w:pPr>
            <w:r w:rsidRPr="00EA2169">
              <w:rPr>
                <w:rFonts w:ascii="Verdana" w:hAnsi="Verdana" w:cs="Arial"/>
                <w:sz w:val="18"/>
                <w:szCs w:val="18"/>
              </w:rPr>
              <w:t>Dosch Design GmbH</w:t>
            </w:r>
            <w:r w:rsidRPr="00EA2169">
              <w:rPr>
                <w:rFonts w:ascii="Verdana" w:hAnsi="Verdana" w:cs="Arial"/>
                <w:sz w:val="18"/>
                <w:szCs w:val="18"/>
              </w:rPr>
              <w:br/>
              <w:t>Attn: Gisela Reger</w:t>
            </w:r>
            <w:r w:rsidRPr="00EA2169">
              <w:rPr>
                <w:rFonts w:ascii="Verdana" w:hAnsi="Verdana" w:cs="Arial"/>
                <w:sz w:val="18"/>
                <w:szCs w:val="18"/>
              </w:rPr>
              <w:br/>
              <w:t>Kirchgasse 1</w:t>
            </w:r>
            <w:r w:rsidRPr="00EA2169">
              <w:rPr>
                <w:rFonts w:ascii="Verdana" w:hAnsi="Verdana" w:cs="Arial"/>
                <w:sz w:val="18"/>
                <w:szCs w:val="18"/>
              </w:rPr>
              <w:br/>
              <w:t>97828 Marktheidenfeld</w:t>
            </w:r>
            <w:r w:rsidR="001E50C6">
              <w:rPr>
                <w:rFonts w:ascii="Verdana" w:hAnsi="Verdana" w:cs="Arial"/>
                <w:sz w:val="18"/>
                <w:szCs w:val="18"/>
              </w:rPr>
              <w:t xml:space="preserve">  -  GERMANY</w:t>
            </w:r>
            <w:r w:rsidR="001E50C6">
              <w:rPr>
                <w:rFonts w:ascii="Verdana" w:hAnsi="Verdana" w:cs="Arial"/>
                <w:sz w:val="18"/>
                <w:szCs w:val="18"/>
              </w:rPr>
              <w:br/>
            </w:r>
            <w:r w:rsidRPr="00EA2169">
              <w:rPr>
                <w:rFonts w:ascii="Verdana" w:hAnsi="Verdana" w:cs="Arial"/>
                <w:sz w:val="18"/>
                <w:szCs w:val="18"/>
              </w:rPr>
              <w:br/>
            </w:r>
            <w:r w:rsidR="001E50C6" w:rsidRPr="001E50C6">
              <w:rPr>
                <w:rFonts w:ascii="Verdana" w:hAnsi="Verdana" w:cs="Arial"/>
                <w:sz w:val="18"/>
                <w:szCs w:val="18"/>
              </w:rPr>
              <w:t>Tel:</w:t>
            </w:r>
            <w:r w:rsidRPr="001E50C6">
              <w:rPr>
                <w:rFonts w:ascii="Verdana" w:hAnsi="Verdana" w:cs="Arial"/>
                <w:sz w:val="18"/>
                <w:szCs w:val="18"/>
              </w:rPr>
              <w:t xml:space="preserve"> +49-93 91-50 70 90-0</w:t>
            </w:r>
            <w:r w:rsidRPr="001E50C6">
              <w:rPr>
                <w:rFonts w:ascii="Verdana" w:hAnsi="Verdana" w:cs="Arial"/>
                <w:sz w:val="18"/>
                <w:szCs w:val="18"/>
              </w:rPr>
              <w:br/>
              <w:t>Fax</w:t>
            </w:r>
            <w:r w:rsidR="001E50C6" w:rsidRPr="001E50C6">
              <w:rPr>
                <w:rFonts w:ascii="Verdana" w:hAnsi="Verdana" w:cs="Arial"/>
                <w:sz w:val="18"/>
                <w:szCs w:val="18"/>
              </w:rPr>
              <w:t>:</w:t>
            </w:r>
            <w:r w:rsidRPr="001E50C6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1E50C6" w:rsidRPr="001E50C6">
              <w:rPr>
                <w:rFonts w:ascii="Verdana" w:hAnsi="Verdana" w:cs="Arial"/>
                <w:sz w:val="18"/>
                <w:szCs w:val="18"/>
              </w:rPr>
              <w:t>+49-93 91-50 70 90-20</w:t>
            </w:r>
          </w:p>
          <w:p w:rsidR="005D6D7D" w:rsidRPr="00097A3A" w:rsidRDefault="005D6D7D" w:rsidP="00572A1E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097A3A">
              <w:rPr>
                <w:rFonts w:ascii="Verdana" w:hAnsi="Verdana" w:cs="Arial"/>
                <w:sz w:val="18"/>
                <w:szCs w:val="18"/>
                <w:lang w:val="en-US"/>
              </w:rPr>
              <w:t xml:space="preserve">Email: </w:t>
            </w:r>
            <w:hyperlink r:id="rId7" w:history="1">
              <w:r w:rsidR="007B71F4" w:rsidRPr="00097A3A">
                <w:rPr>
                  <w:rStyle w:val="Hyperlink"/>
                  <w:rFonts w:ascii="Verdana" w:hAnsi="Verdana" w:cs="Arial"/>
                  <w:sz w:val="18"/>
                  <w:szCs w:val="18"/>
                  <w:lang w:val="en-US"/>
                </w:rPr>
                <w:t>gisela@doschdesign.com</w:t>
              </w:r>
            </w:hyperlink>
            <w:r w:rsidRPr="00097A3A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Web   </w:t>
            </w:r>
            <w:hyperlink r:id="rId8" w:history="1">
              <w:r w:rsidR="00097A3A" w:rsidRPr="007747A1">
                <w:rPr>
                  <w:rStyle w:val="Hyperlink"/>
                  <w:rFonts w:ascii="Verdana" w:hAnsi="Verdana" w:cs="Arial"/>
                  <w:color w:val="auto"/>
                  <w:sz w:val="18"/>
                  <w:szCs w:val="18"/>
                  <w:lang w:val="en-US"/>
                </w:rPr>
                <w:t>www.doschdesign.com</w:t>
              </w:r>
            </w:hyperlink>
            <w:r w:rsidRPr="007747A1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5185" w:type="dxa"/>
          </w:tcPr>
          <w:p w:rsidR="005D6D7D" w:rsidRPr="00EA2169" w:rsidRDefault="005D6D7D" w:rsidP="006B0106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1E50C6">
              <w:rPr>
                <w:rFonts w:ascii="Verdana" w:hAnsi="Verdana" w:cs="Arial"/>
                <w:sz w:val="18"/>
                <w:szCs w:val="18"/>
                <w:lang w:val="en-US"/>
              </w:rPr>
              <w:t>Dosch Design US Shipping</w:t>
            </w:r>
            <w:r w:rsidR="001E50C6" w:rsidRPr="001E50C6">
              <w:rPr>
                <w:rFonts w:ascii="Verdana" w:hAnsi="Verdana" w:cs="Arial"/>
                <w:sz w:val="18"/>
                <w:szCs w:val="18"/>
                <w:lang w:val="en-US"/>
              </w:rPr>
              <w:t xml:space="preserve"> Center</w:t>
            </w:r>
            <w:r w:rsidR="001E50C6" w:rsidRPr="001E50C6">
              <w:rPr>
                <w:rFonts w:ascii="Verdana" w:hAnsi="Verdana" w:cs="Arial"/>
                <w:sz w:val="18"/>
                <w:szCs w:val="18"/>
                <w:lang w:val="en-US"/>
              </w:rPr>
              <w:br/>
              <w:t>Attn: Harald Dertinger</w:t>
            </w:r>
            <w:r w:rsidR="00F165C4">
              <w:rPr>
                <w:rFonts w:ascii="Verdana" w:hAnsi="Verdana" w:cs="Arial"/>
                <w:sz w:val="18"/>
                <w:szCs w:val="18"/>
                <w:lang w:val="en-US"/>
              </w:rPr>
              <w:br/>
            </w:r>
            <w:smartTag w:uri="urn:schemas-microsoft-com:office:smarttags" w:element="address">
              <w:smartTag w:uri="urn:schemas-microsoft-com:office:smarttags" w:element="Street">
                <w:r w:rsidRPr="001E50C6">
                  <w:rPr>
                    <w:rFonts w:ascii="Verdana" w:hAnsi="Verdana" w:cs="Arial"/>
                    <w:sz w:val="18"/>
                    <w:szCs w:val="18"/>
                    <w:lang w:val="en-US"/>
                  </w:rPr>
                  <w:t>603 Ruskin DR</w:t>
                </w:r>
              </w:smartTag>
              <w:r w:rsidRPr="001E50C6">
                <w:rPr>
                  <w:rFonts w:ascii="Verdana" w:hAnsi="Verdana" w:cs="Arial"/>
                  <w:sz w:val="18"/>
                  <w:szCs w:val="18"/>
                  <w:lang w:val="en-US"/>
                </w:rPr>
                <w:br/>
              </w:r>
              <w:smartTag w:uri="urn:schemas-microsoft-com:office:smarttags" w:element="City">
                <w:r w:rsidRPr="001E50C6">
                  <w:rPr>
                    <w:rFonts w:ascii="Verdana" w:hAnsi="Verdana" w:cs="Arial"/>
                    <w:sz w:val="18"/>
                    <w:szCs w:val="18"/>
                    <w:lang w:val="en-US"/>
                  </w:rPr>
                  <w:t>Altoona</w:t>
                </w:r>
              </w:smartTag>
              <w:r w:rsidRPr="001E50C6">
                <w:rPr>
                  <w:rFonts w:ascii="Verdana" w:hAnsi="Verdana" w:cs="Arial"/>
                  <w:sz w:val="18"/>
                  <w:szCs w:val="18"/>
                  <w:lang w:val="en-US"/>
                </w:rPr>
                <w:t xml:space="preserve">, </w:t>
              </w:r>
              <w:smartTag w:uri="urn:schemas-microsoft-com:office:smarttags" w:element="State">
                <w:r w:rsidRPr="001E50C6">
                  <w:rPr>
                    <w:rFonts w:ascii="Verdana" w:hAnsi="Verdana" w:cs="Arial"/>
                    <w:sz w:val="18"/>
                    <w:szCs w:val="18"/>
                    <w:lang w:val="en-US"/>
                  </w:rPr>
                  <w:t>PA</w:t>
                </w:r>
              </w:smartTag>
              <w:r w:rsidRPr="001E50C6">
                <w:rPr>
                  <w:rFonts w:ascii="Verdana" w:hAnsi="Verdana" w:cs="Arial"/>
                  <w:sz w:val="18"/>
                  <w:szCs w:val="18"/>
                  <w:lang w:val="en-US"/>
                </w:rPr>
                <w:t xml:space="preserve"> </w:t>
              </w:r>
              <w:smartTag w:uri="urn:schemas-microsoft-com:office:smarttags" w:element="PostalCode">
                <w:r w:rsidRPr="001E50C6">
                  <w:rPr>
                    <w:rFonts w:ascii="Verdana" w:hAnsi="Verdana" w:cs="Arial"/>
                    <w:sz w:val="18"/>
                    <w:szCs w:val="18"/>
                    <w:lang w:val="en-US"/>
                  </w:rPr>
                  <w:t>16602</w:t>
                </w:r>
              </w:smartTag>
            </w:smartTag>
            <w:r w:rsidRPr="001E50C6">
              <w:rPr>
                <w:rFonts w:ascii="Verdana" w:hAnsi="Verdana" w:cs="Arial"/>
                <w:sz w:val="18"/>
                <w:szCs w:val="18"/>
                <w:lang w:val="en-US"/>
              </w:rPr>
              <w:t xml:space="preserve">  -  </w:t>
            </w:r>
            <w:smartTag w:uri="urn:schemas-microsoft-com:office:smarttags" w:element="country-region">
              <w:smartTag w:uri="urn:schemas-microsoft-com:office:smarttags" w:element="place">
                <w:r w:rsidRPr="001E50C6">
                  <w:rPr>
                    <w:rFonts w:ascii="Verdana" w:hAnsi="Verdana" w:cs="Arial"/>
                    <w:sz w:val="18"/>
                    <w:szCs w:val="18"/>
                    <w:lang w:val="en-US"/>
                  </w:rPr>
                  <w:t>USA</w:t>
                </w:r>
              </w:smartTag>
            </w:smartTag>
            <w:r w:rsidRPr="001E50C6">
              <w:rPr>
                <w:rFonts w:ascii="Verdana" w:hAnsi="Verdana" w:cs="Arial"/>
                <w:sz w:val="18"/>
                <w:szCs w:val="18"/>
                <w:lang w:val="en-US"/>
              </w:rPr>
              <w:br/>
            </w:r>
            <w:r w:rsidRPr="001E50C6">
              <w:rPr>
                <w:rFonts w:ascii="Verdana" w:hAnsi="Verdana" w:cs="Arial"/>
                <w:sz w:val="18"/>
                <w:szCs w:val="18"/>
                <w:lang w:val="en-US"/>
              </w:rPr>
              <w:br/>
              <w:t>Tel / Fa</w:t>
            </w: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t>x: 1 (866) 3D-DOSCH   (</w:t>
            </w:r>
            <w:r w:rsidRPr="00EA2169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Toll-free)</w:t>
            </w: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Tel / Fax: +1 (814) 943-2807  </w:t>
            </w:r>
            <w:r w:rsidRPr="00EA2169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(international)</w:t>
            </w:r>
          </w:p>
          <w:p w:rsidR="005D6D7D" w:rsidRPr="00EA2169" w:rsidRDefault="005D6D7D" w:rsidP="006B0106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t xml:space="preserve">Email: </w:t>
            </w:r>
            <w:hyperlink r:id="rId9" w:history="1">
              <w:r w:rsidRPr="00EA2169">
                <w:rPr>
                  <w:rStyle w:val="Hyperlink"/>
                  <w:rFonts w:ascii="Verdana" w:hAnsi="Verdana" w:cs="Arial"/>
                  <w:sz w:val="18"/>
                  <w:szCs w:val="18"/>
                  <w:lang w:val="en-US"/>
                </w:rPr>
                <w:t>infoUSA@doschdesign.com</w:t>
              </w:r>
            </w:hyperlink>
            <w:r w:rsidRPr="00EA2169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Web   </w:t>
            </w:r>
            <w:hyperlink r:id="rId10" w:history="1">
              <w:r w:rsidR="00097A3A" w:rsidRPr="007747A1">
                <w:rPr>
                  <w:rStyle w:val="Hyperlink"/>
                  <w:rFonts w:ascii="Verdana" w:hAnsi="Verdana" w:cs="Arial"/>
                  <w:color w:val="auto"/>
                  <w:sz w:val="18"/>
                  <w:szCs w:val="18"/>
                  <w:lang w:val="en-US"/>
                </w:rPr>
                <w:t>www.doschdesign.com</w:t>
              </w:r>
            </w:hyperlink>
            <w:r w:rsidRPr="007747A1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</w:p>
        </w:tc>
      </w:tr>
    </w:tbl>
    <w:p w:rsidR="00EA2169" w:rsidRPr="00C924E2" w:rsidRDefault="00EA2169" w:rsidP="000937A2">
      <w:pPr>
        <w:spacing w:before="100" w:beforeAutospacing="1" w:after="100" w:afterAutospacing="1"/>
        <w:rPr>
          <w:sz w:val="18"/>
          <w:szCs w:val="18"/>
          <w:lang w:val="en-US"/>
        </w:rPr>
      </w:pPr>
    </w:p>
    <w:sectPr w:rsidR="00EA2169" w:rsidRPr="00C924E2" w:rsidSect="0014405C">
      <w:headerReference w:type="default" r:id="rId11"/>
      <w:type w:val="continuous"/>
      <w:pgSz w:w="11906" w:h="16838"/>
      <w:pgMar w:top="1411" w:right="1152" w:bottom="1728" w:left="1152" w:header="706" w:footer="706" w:gutter="0"/>
      <w:cols w:space="720" w:equalWidth="0">
        <w:col w:w="9602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299" w:rsidRDefault="00C82299">
      <w:r>
        <w:separator/>
      </w:r>
    </w:p>
  </w:endnote>
  <w:endnote w:type="continuationSeparator" w:id="0">
    <w:p w:rsidR="00C82299" w:rsidRDefault="00C822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dern20 BT">
    <w:panose1 w:val="02070704070505020304"/>
    <w:charset w:val="00"/>
    <w:family w:val="roman"/>
    <w:pitch w:val="variable"/>
    <w:sig w:usb0="00000087" w:usb1="00000000" w:usb2="00000000" w:usb3="00000000" w:csb0="0000001B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299" w:rsidRDefault="00C82299">
      <w:r>
        <w:separator/>
      </w:r>
    </w:p>
  </w:footnote>
  <w:footnote w:type="continuationSeparator" w:id="0">
    <w:p w:rsidR="00C82299" w:rsidRDefault="00C822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7A1" w:rsidRDefault="000937A2">
    <w:pPr>
      <w:pStyle w:val="Kopfzeile"/>
      <w:jc w:val="right"/>
    </w:pPr>
    <w:r>
      <w:rPr>
        <w:rFonts w:ascii="Futura Bk BT" w:hAnsi="Futura Bk BT"/>
        <w:noProof/>
        <w:sz w:val="18"/>
      </w:rPr>
      <w:drawing>
        <wp:inline distT="0" distB="0" distL="0" distR="0">
          <wp:extent cx="2000250" cy="800100"/>
          <wp:effectExtent l="19050" t="0" r="0" b="0"/>
          <wp:docPr id="1" name="Bild 1" descr="D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DD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D9E"/>
    <w:rsid w:val="00021DC0"/>
    <w:rsid w:val="0002356B"/>
    <w:rsid w:val="000304DB"/>
    <w:rsid w:val="000365BB"/>
    <w:rsid w:val="00066748"/>
    <w:rsid w:val="000767BF"/>
    <w:rsid w:val="0008151B"/>
    <w:rsid w:val="000859A6"/>
    <w:rsid w:val="00090A15"/>
    <w:rsid w:val="000937A2"/>
    <w:rsid w:val="0009796B"/>
    <w:rsid w:val="00097A3A"/>
    <w:rsid w:val="000B631B"/>
    <w:rsid w:val="000F0DE9"/>
    <w:rsid w:val="0011423C"/>
    <w:rsid w:val="001252A5"/>
    <w:rsid w:val="0014405C"/>
    <w:rsid w:val="00147599"/>
    <w:rsid w:val="001714A8"/>
    <w:rsid w:val="001A36BE"/>
    <w:rsid w:val="001B1366"/>
    <w:rsid w:val="001C5795"/>
    <w:rsid w:val="001D284B"/>
    <w:rsid w:val="001E3ABC"/>
    <w:rsid w:val="001E50C6"/>
    <w:rsid w:val="001F5C3F"/>
    <w:rsid w:val="0021637E"/>
    <w:rsid w:val="00220F42"/>
    <w:rsid w:val="002214CE"/>
    <w:rsid w:val="002502CE"/>
    <w:rsid w:val="002B3030"/>
    <w:rsid w:val="002E5A5C"/>
    <w:rsid w:val="002F55C8"/>
    <w:rsid w:val="003008D6"/>
    <w:rsid w:val="00302795"/>
    <w:rsid w:val="00307304"/>
    <w:rsid w:val="00307A38"/>
    <w:rsid w:val="003137AD"/>
    <w:rsid w:val="00320370"/>
    <w:rsid w:val="00361460"/>
    <w:rsid w:val="00363B40"/>
    <w:rsid w:val="003879FA"/>
    <w:rsid w:val="00394A16"/>
    <w:rsid w:val="003D5A66"/>
    <w:rsid w:val="003E2CED"/>
    <w:rsid w:val="00411585"/>
    <w:rsid w:val="00425ACB"/>
    <w:rsid w:val="004364FA"/>
    <w:rsid w:val="0044604C"/>
    <w:rsid w:val="00460F3C"/>
    <w:rsid w:val="00462E45"/>
    <w:rsid w:val="004B1899"/>
    <w:rsid w:val="004B5E66"/>
    <w:rsid w:val="004C6178"/>
    <w:rsid w:val="004E2E72"/>
    <w:rsid w:val="004F2125"/>
    <w:rsid w:val="00530CFA"/>
    <w:rsid w:val="0054534A"/>
    <w:rsid w:val="0056365A"/>
    <w:rsid w:val="00565142"/>
    <w:rsid w:val="0057104B"/>
    <w:rsid w:val="00572A1E"/>
    <w:rsid w:val="005D6D7D"/>
    <w:rsid w:val="006175B3"/>
    <w:rsid w:val="00623AB2"/>
    <w:rsid w:val="00624D62"/>
    <w:rsid w:val="00626554"/>
    <w:rsid w:val="00631063"/>
    <w:rsid w:val="00650899"/>
    <w:rsid w:val="006743F5"/>
    <w:rsid w:val="00692203"/>
    <w:rsid w:val="006A1821"/>
    <w:rsid w:val="006B0106"/>
    <w:rsid w:val="006C7783"/>
    <w:rsid w:val="006E00FB"/>
    <w:rsid w:val="007043B1"/>
    <w:rsid w:val="00715D9E"/>
    <w:rsid w:val="0073346D"/>
    <w:rsid w:val="00760039"/>
    <w:rsid w:val="007747A1"/>
    <w:rsid w:val="00774F9A"/>
    <w:rsid w:val="007A1A1D"/>
    <w:rsid w:val="007B3459"/>
    <w:rsid w:val="007B71F4"/>
    <w:rsid w:val="007D4106"/>
    <w:rsid w:val="007E4592"/>
    <w:rsid w:val="008026C9"/>
    <w:rsid w:val="00802F2F"/>
    <w:rsid w:val="008236B3"/>
    <w:rsid w:val="00856EC0"/>
    <w:rsid w:val="00885BB3"/>
    <w:rsid w:val="008B6651"/>
    <w:rsid w:val="008B6D9C"/>
    <w:rsid w:val="008D2F4E"/>
    <w:rsid w:val="008F1837"/>
    <w:rsid w:val="009149A6"/>
    <w:rsid w:val="009253EA"/>
    <w:rsid w:val="009515A6"/>
    <w:rsid w:val="00990253"/>
    <w:rsid w:val="0099141C"/>
    <w:rsid w:val="009A435F"/>
    <w:rsid w:val="009D11E5"/>
    <w:rsid w:val="009D65FA"/>
    <w:rsid w:val="00A34DA6"/>
    <w:rsid w:val="00AA013B"/>
    <w:rsid w:val="00AC1A15"/>
    <w:rsid w:val="00AC7FF0"/>
    <w:rsid w:val="00AE78A0"/>
    <w:rsid w:val="00B352E8"/>
    <w:rsid w:val="00B557B2"/>
    <w:rsid w:val="00B6625E"/>
    <w:rsid w:val="00B67961"/>
    <w:rsid w:val="00B73838"/>
    <w:rsid w:val="00B9340D"/>
    <w:rsid w:val="00BC233F"/>
    <w:rsid w:val="00BE4138"/>
    <w:rsid w:val="00BF0B29"/>
    <w:rsid w:val="00BF64C8"/>
    <w:rsid w:val="00C22ABD"/>
    <w:rsid w:val="00C405A2"/>
    <w:rsid w:val="00C44219"/>
    <w:rsid w:val="00C51E4F"/>
    <w:rsid w:val="00C577CE"/>
    <w:rsid w:val="00C60A43"/>
    <w:rsid w:val="00C76AA3"/>
    <w:rsid w:val="00C82299"/>
    <w:rsid w:val="00C924E2"/>
    <w:rsid w:val="00CB7DAA"/>
    <w:rsid w:val="00CE5702"/>
    <w:rsid w:val="00CE5AD3"/>
    <w:rsid w:val="00CF50F8"/>
    <w:rsid w:val="00CF6C10"/>
    <w:rsid w:val="00D07301"/>
    <w:rsid w:val="00D10AA2"/>
    <w:rsid w:val="00D13DBD"/>
    <w:rsid w:val="00D218D8"/>
    <w:rsid w:val="00D4787B"/>
    <w:rsid w:val="00D70423"/>
    <w:rsid w:val="00DE68E2"/>
    <w:rsid w:val="00DF4727"/>
    <w:rsid w:val="00E41AD2"/>
    <w:rsid w:val="00E434A7"/>
    <w:rsid w:val="00E61B57"/>
    <w:rsid w:val="00E73FE5"/>
    <w:rsid w:val="00E85AE1"/>
    <w:rsid w:val="00E92699"/>
    <w:rsid w:val="00E93DC5"/>
    <w:rsid w:val="00E94AA0"/>
    <w:rsid w:val="00EA2169"/>
    <w:rsid w:val="00EB7F1E"/>
    <w:rsid w:val="00ED7E79"/>
    <w:rsid w:val="00EE0852"/>
    <w:rsid w:val="00F165C4"/>
    <w:rsid w:val="00F22331"/>
    <w:rsid w:val="00F23114"/>
    <w:rsid w:val="00F34C3F"/>
    <w:rsid w:val="00F372F7"/>
    <w:rsid w:val="00F378EC"/>
    <w:rsid w:val="00F440AD"/>
    <w:rsid w:val="00F6737D"/>
    <w:rsid w:val="00F7332D"/>
    <w:rsid w:val="00F86E7D"/>
    <w:rsid w:val="00F915F7"/>
    <w:rsid w:val="00F916CC"/>
    <w:rsid w:val="00F97C77"/>
    <w:rsid w:val="00FB23A3"/>
    <w:rsid w:val="00FC121C"/>
    <w:rsid w:val="00FD2665"/>
    <w:rsid w:val="00FD2D21"/>
    <w:rsid w:val="00FF3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dat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405C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14405C"/>
    <w:pPr>
      <w:keepNext/>
      <w:outlineLvl w:val="0"/>
    </w:pPr>
    <w:rPr>
      <w:rFonts w:ascii="Arial" w:hAnsi="Arial" w:cs="Arial"/>
      <w:sz w:val="32"/>
      <w:lang w:val="en-GB"/>
    </w:rPr>
  </w:style>
  <w:style w:type="paragraph" w:styleId="berschrift2">
    <w:name w:val="heading 2"/>
    <w:basedOn w:val="Standard"/>
    <w:next w:val="Standard"/>
    <w:qFormat/>
    <w:rsid w:val="0014405C"/>
    <w:pPr>
      <w:keepNext/>
      <w:outlineLvl w:val="1"/>
    </w:pPr>
    <w:rPr>
      <w:rFonts w:ascii="Arial" w:hAnsi="Arial" w:cs="Arial"/>
      <w:b/>
      <w:bCs/>
      <w:i/>
      <w:iCs/>
      <w:lang w:val="en-GB"/>
    </w:rPr>
  </w:style>
  <w:style w:type="paragraph" w:styleId="berschrift3">
    <w:name w:val="heading 3"/>
    <w:basedOn w:val="Standard"/>
    <w:next w:val="Standard"/>
    <w:qFormat/>
    <w:rsid w:val="0014405C"/>
    <w:pPr>
      <w:keepNext/>
      <w:outlineLvl w:val="2"/>
    </w:pPr>
    <w:rPr>
      <w:rFonts w:ascii="Arial" w:hAnsi="Arial" w:cs="Arial"/>
      <w:b/>
      <w:bCs/>
      <w:lang w:val="en-GB"/>
    </w:rPr>
  </w:style>
  <w:style w:type="paragraph" w:styleId="berschrift4">
    <w:name w:val="heading 4"/>
    <w:basedOn w:val="Standard"/>
    <w:next w:val="Standard"/>
    <w:qFormat/>
    <w:rsid w:val="0014405C"/>
    <w:pPr>
      <w:keepNext/>
      <w:outlineLvl w:val="3"/>
    </w:pPr>
    <w:rPr>
      <w:rFonts w:ascii="Arial" w:hAnsi="Arial" w:cs="Arial"/>
      <w:b/>
      <w:bCs/>
      <w:sz w:val="32"/>
      <w:lang w:val="en-GB"/>
    </w:rPr>
  </w:style>
  <w:style w:type="paragraph" w:styleId="berschrift5">
    <w:name w:val="heading 5"/>
    <w:basedOn w:val="Standard"/>
    <w:next w:val="Standard"/>
    <w:qFormat/>
    <w:rsid w:val="0014405C"/>
    <w:pPr>
      <w:keepNext/>
      <w:outlineLvl w:val="4"/>
    </w:pPr>
    <w:rPr>
      <w:rFonts w:ascii="Arial" w:hAnsi="Arial" w:cs="Arial"/>
      <w:b/>
      <w:bCs/>
      <w:sz w:val="20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14405C"/>
    <w:rPr>
      <w:rFonts w:ascii="Arial" w:hAnsi="Arial" w:cs="Arial"/>
      <w:sz w:val="28"/>
      <w:lang w:val="en-US"/>
    </w:rPr>
  </w:style>
  <w:style w:type="character" w:styleId="Hyperlink">
    <w:name w:val="Hyperlink"/>
    <w:basedOn w:val="Absatz-Standardschriftart"/>
    <w:semiHidden/>
    <w:rsid w:val="0014405C"/>
    <w:rPr>
      <w:color w:val="0000FF"/>
      <w:u w:val="single"/>
    </w:rPr>
  </w:style>
  <w:style w:type="paragraph" w:styleId="Textkrper2">
    <w:name w:val="Body Text 2"/>
    <w:basedOn w:val="Standard"/>
    <w:semiHidden/>
    <w:rsid w:val="0014405C"/>
    <w:pPr>
      <w:pBdr>
        <w:bottom w:val="single" w:sz="6" w:space="1" w:color="auto"/>
      </w:pBdr>
    </w:pPr>
    <w:rPr>
      <w:rFonts w:ascii="Arial" w:hAnsi="Arial" w:cs="Arial"/>
      <w:sz w:val="20"/>
      <w:lang w:val="en-US"/>
    </w:rPr>
  </w:style>
  <w:style w:type="paragraph" w:styleId="Fuzeile">
    <w:name w:val="footer"/>
    <w:basedOn w:val="Standard"/>
    <w:semiHidden/>
    <w:rsid w:val="0014405C"/>
    <w:pPr>
      <w:tabs>
        <w:tab w:val="center" w:pos="4536"/>
        <w:tab w:val="right" w:pos="9072"/>
      </w:tabs>
    </w:pPr>
    <w:rPr>
      <w:rFonts w:ascii="Modern20 BT" w:hAnsi="Modern20 BT"/>
      <w:sz w:val="20"/>
      <w:szCs w:val="20"/>
    </w:rPr>
  </w:style>
  <w:style w:type="paragraph" w:styleId="Kopfzeile">
    <w:name w:val="header"/>
    <w:basedOn w:val="Standard"/>
    <w:semiHidden/>
    <w:rsid w:val="0014405C"/>
    <w:pPr>
      <w:tabs>
        <w:tab w:val="center" w:pos="4536"/>
        <w:tab w:val="right" w:pos="9072"/>
      </w:tabs>
    </w:pPr>
  </w:style>
  <w:style w:type="paragraph" w:styleId="Textkrper3">
    <w:name w:val="Body Text 3"/>
    <w:basedOn w:val="Standard"/>
    <w:semiHidden/>
    <w:rsid w:val="0014405C"/>
    <w:rPr>
      <w:rFonts w:ascii="Arial" w:hAnsi="Arial" w:cs="Arial"/>
      <w:color w:val="000000"/>
      <w:sz w:val="20"/>
      <w:szCs w:val="18"/>
      <w:lang w:val="en-GB"/>
    </w:rPr>
  </w:style>
  <w:style w:type="paragraph" w:styleId="StandardWeb">
    <w:name w:val="Normal (Web)"/>
    <w:basedOn w:val="Standard"/>
    <w:uiPriority w:val="99"/>
    <w:semiHidden/>
    <w:rsid w:val="0014405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GB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F2125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2125"/>
  </w:style>
  <w:style w:type="character" w:styleId="Funotenzeichen">
    <w:name w:val="footnote reference"/>
    <w:basedOn w:val="Absatz-Standardschriftart"/>
    <w:uiPriority w:val="99"/>
    <w:semiHidden/>
    <w:unhideWhenUsed/>
    <w:rsid w:val="004F2125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2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2125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9149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schdesign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gisela@doschdesign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oschdesign.com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doschdesign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USA@doschdesig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Dosch Design</vt:lpstr>
    </vt:vector>
  </TitlesOfParts>
  <Company>Dosch Design</Company>
  <LinksUpToDate>false</LinksUpToDate>
  <CharactersWithSpaces>3695</CharactersWithSpaces>
  <SharedDoc>false</SharedDoc>
  <HLinks>
    <vt:vector size="60" baseType="variant">
      <vt:variant>
        <vt:i4>3670125</vt:i4>
      </vt:variant>
      <vt:variant>
        <vt:i4>27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24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21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1441847</vt:i4>
      </vt:variant>
      <vt:variant>
        <vt:i4>18</vt:i4>
      </vt:variant>
      <vt:variant>
        <vt:i4>0</vt:i4>
      </vt:variant>
      <vt:variant>
        <vt:i4>5</vt:i4>
      </vt:variant>
      <vt:variant>
        <vt:lpwstr>mailto:reger@doschdesign.com</vt:lpwstr>
      </vt:variant>
      <vt:variant>
        <vt:lpwstr/>
      </vt:variant>
      <vt:variant>
        <vt:i4>3670125</vt:i4>
      </vt:variant>
      <vt:variant>
        <vt:i4>15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3670125</vt:i4>
      </vt:variant>
      <vt:variant>
        <vt:i4>12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9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6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6750297</vt:i4>
      </vt:variant>
      <vt:variant>
        <vt:i4>3</vt:i4>
      </vt:variant>
      <vt:variant>
        <vt:i4>0</vt:i4>
      </vt:variant>
      <vt:variant>
        <vt:i4>5</vt:i4>
      </vt:variant>
      <vt:variant>
        <vt:lpwstr>mailto:gisela@doschdesign.com</vt:lpwstr>
      </vt:variant>
      <vt:variant>
        <vt:lpwstr/>
      </vt:variant>
      <vt:variant>
        <vt:i4>3670125</vt:i4>
      </vt:variant>
      <vt:variant>
        <vt:i4>0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Dosch Design</dc:title>
  <dc:subject/>
  <dc:creator>Sebastian Dosch</dc:creator>
  <cp:keywords/>
  <dc:description/>
  <cp:lastModifiedBy>Ihr Benutzername</cp:lastModifiedBy>
  <cp:revision>3</cp:revision>
  <cp:lastPrinted>2010-01-27T10:32:00Z</cp:lastPrinted>
  <dcterms:created xsi:type="dcterms:W3CDTF">2010-01-27T07:58:00Z</dcterms:created>
  <dcterms:modified xsi:type="dcterms:W3CDTF">2010-01-27T11:06:00Z</dcterms:modified>
</cp:coreProperties>
</file>